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22" w:rsidRDefault="00A17E22" w:rsidP="00530E11">
      <w:pPr>
        <w:spacing w:after="0" w:line="240" w:lineRule="auto"/>
        <w:rPr>
          <w:b/>
        </w:rPr>
      </w:pPr>
    </w:p>
    <w:p w:rsidR="00A17E22" w:rsidRDefault="00A17E22" w:rsidP="00530E11">
      <w:pPr>
        <w:spacing w:after="0" w:line="240" w:lineRule="auto"/>
        <w:rPr>
          <w:b/>
        </w:rPr>
      </w:pPr>
    </w:p>
    <w:p w:rsidR="00A17E22" w:rsidRDefault="00A17E22" w:rsidP="00530E11">
      <w:pPr>
        <w:spacing w:after="0" w:line="240" w:lineRule="auto"/>
        <w:rPr>
          <w:b/>
        </w:rPr>
      </w:pPr>
    </w:p>
    <w:p w:rsidR="00864F4A" w:rsidRPr="00A17E22" w:rsidRDefault="00864F4A" w:rsidP="00A1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ED9" w:rsidRPr="00E07ED9" w:rsidRDefault="00E07ED9" w:rsidP="00E07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D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7536C" w:rsidRPr="00E07ED9" w:rsidRDefault="00E07ED9" w:rsidP="005F2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D9">
        <w:rPr>
          <w:rFonts w:ascii="Times New Roman" w:hAnsi="Times New Roman" w:cs="Times New Roman"/>
          <w:b/>
          <w:sz w:val="28"/>
          <w:szCs w:val="28"/>
        </w:rPr>
        <w:t>Актуальность и назначение программы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>Программа разработана в соответствии с требованиями Федеральных государственных образовательны</w:t>
      </w:r>
      <w:r>
        <w:rPr>
          <w:rFonts w:ascii="Times New Roman" w:hAnsi="Times New Roman" w:cs="Times New Roman"/>
          <w:sz w:val="28"/>
          <w:szCs w:val="28"/>
        </w:rPr>
        <w:t>х стандартов основ</w:t>
      </w:r>
      <w:r w:rsidRPr="00E07ED9">
        <w:rPr>
          <w:rFonts w:ascii="Times New Roman" w:hAnsi="Times New Roman" w:cs="Times New Roman"/>
          <w:sz w:val="28"/>
          <w:szCs w:val="28"/>
        </w:rPr>
        <w:t>ного общего образов</w:t>
      </w:r>
      <w:r>
        <w:rPr>
          <w:rFonts w:ascii="Times New Roman" w:hAnsi="Times New Roman" w:cs="Times New Roman"/>
          <w:sz w:val="28"/>
          <w:szCs w:val="28"/>
        </w:rPr>
        <w:t>ания, ориентирована на обеспече</w:t>
      </w:r>
      <w:r w:rsidRPr="00E07ED9">
        <w:rPr>
          <w:rFonts w:ascii="Times New Roman" w:hAnsi="Times New Roman" w:cs="Times New Roman"/>
          <w:sz w:val="28"/>
          <w:szCs w:val="28"/>
        </w:rPr>
        <w:t>ние индивидуальных потребностей обучающихся и 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дости</w:t>
      </w:r>
      <w:r w:rsidRPr="00E07ED9">
        <w:rPr>
          <w:rFonts w:ascii="Times New Roman" w:hAnsi="Times New Roman" w:cs="Times New Roman"/>
          <w:sz w:val="28"/>
          <w:szCs w:val="28"/>
        </w:rPr>
        <w:t>жение планируемых результатов освоения программы основного общего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разования. 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</w:t>
      </w:r>
      <w:r>
        <w:rPr>
          <w:rFonts w:ascii="Times New Roman" w:hAnsi="Times New Roman" w:cs="Times New Roman"/>
          <w:sz w:val="28"/>
          <w:szCs w:val="28"/>
        </w:rPr>
        <w:t>настоящей Примерной рабочей про</w:t>
      </w:r>
      <w:r w:rsidRPr="00E07ED9">
        <w:rPr>
          <w:rFonts w:ascii="Times New Roman" w:hAnsi="Times New Roman" w:cs="Times New Roman"/>
          <w:sz w:val="28"/>
          <w:szCs w:val="28"/>
        </w:rPr>
        <w:t>граммы курса внеурочной деятельности «Разговоры о </w:t>
      </w:r>
      <w:proofErr w:type="gramStart"/>
      <w:r w:rsidRPr="00E07ED9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E07ED9">
        <w:rPr>
          <w:rFonts w:ascii="Times New Roman" w:hAnsi="Times New Roman" w:cs="Times New Roman"/>
          <w:sz w:val="28"/>
          <w:szCs w:val="28"/>
        </w:rPr>
        <w:t xml:space="preserve">» составляют следующие документы. 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 xml:space="preserve">1. Стратегия национальной безопасности Российской Федерации. Указ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 июля 2021 г. № 400 «О Стра</w:t>
      </w:r>
      <w:r w:rsidRPr="00E07ED9">
        <w:rPr>
          <w:rFonts w:ascii="Times New Roman" w:hAnsi="Times New Roman" w:cs="Times New Roman"/>
          <w:sz w:val="28"/>
          <w:szCs w:val="28"/>
        </w:rPr>
        <w:t>тегии национальной безопасности Российской Федерации».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EB552A">
        <w:t xml:space="preserve"> </w:t>
      </w:r>
      <w:r w:rsidRPr="00EB552A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 № 287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EB552A">
        <w:rPr>
          <w:rFonts w:ascii="Times New Roman" w:hAnsi="Times New Roman" w:cs="Times New Roman"/>
          <w:sz w:val="28"/>
          <w:szCs w:val="28"/>
        </w:rPr>
        <w:t xml:space="preserve"> общего образования». (Зарегистрирован 05.07.2021 № 64101.)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07ED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18.07.2022 № 568 «О внесении изменений </w:t>
      </w:r>
      <w:r>
        <w:rPr>
          <w:rFonts w:ascii="Times New Roman" w:hAnsi="Times New Roman" w:cs="Times New Roman"/>
          <w:sz w:val="28"/>
          <w:szCs w:val="28"/>
        </w:rPr>
        <w:t>в федеральный государ</w:t>
      </w:r>
      <w:r w:rsidRPr="00E07ED9">
        <w:rPr>
          <w:rFonts w:ascii="Times New Roman" w:hAnsi="Times New Roman" w:cs="Times New Roman"/>
          <w:sz w:val="28"/>
          <w:szCs w:val="28"/>
        </w:rPr>
        <w:t>ственный образовательный ста</w:t>
      </w:r>
      <w:r>
        <w:rPr>
          <w:rFonts w:ascii="Times New Roman" w:hAnsi="Times New Roman" w:cs="Times New Roman"/>
          <w:sz w:val="28"/>
          <w:szCs w:val="28"/>
        </w:rPr>
        <w:t>ндарт основного общего образова</w:t>
      </w:r>
      <w:r w:rsidRPr="00E07ED9">
        <w:rPr>
          <w:rFonts w:ascii="Times New Roman" w:hAnsi="Times New Roman" w:cs="Times New Roman"/>
          <w:sz w:val="28"/>
          <w:szCs w:val="28"/>
        </w:rPr>
        <w:t xml:space="preserve">ния». (Зарегистрирован 17.08.2022 № 69675.) 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07ED9">
        <w:rPr>
          <w:rFonts w:ascii="Times New Roman" w:hAnsi="Times New Roman" w:cs="Times New Roman"/>
          <w:sz w:val="28"/>
          <w:szCs w:val="28"/>
        </w:rPr>
        <w:t xml:space="preserve"> Письмо Министерства просвещ</w:t>
      </w:r>
      <w:r>
        <w:rPr>
          <w:rFonts w:ascii="Times New Roman" w:hAnsi="Times New Roman" w:cs="Times New Roman"/>
          <w:sz w:val="28"/>
          <w:szCs w:val="28"/>
        </w:rPr>
        <w:t>ения Российской Федерации «О на</w:t>
      </w:r>
      <w:r w:rsidRPr="00E07ED9">
        <w:rPr>
          <w:rFonts w:ascii="Times New Roman" w:hAnsi="Times New Roman" w:cs="Times New Roman"/>
          <w:sz w:val="28"/>
          <w:szCs w:val="28"/>
        </w:rPr>
        <w:t>правлении методических рекомендаций по проведению цикла в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07ED9">
        <w:rPr>
          <w:rFonts w:ascii="Times New Roman" w:hAnsi="Times New Roman" w:cs="Times New Roman"/>
          <w:sz w:val="28"/>
          <w:szCs w:val="28"/>
        </w:rPr>
        <w:t xml:space="preserve">урочных занятий «Разговоры </w:t>
      </w:r>
      <w:proofErr w:type="gramStart"/>
      <w:r w:rsidRPr="00E07E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07ED9">
        <w:rPr>
          <w:rFonts w:ascii="Times New Roman" w:hAnsi="Times New Roman" w:cs="Times New Roman"/>
          <w:sz w:val="28"/>
          <w:szCs w:val="28"/>
        </w:rPr>
        <w:t> важном»» от 15.08.2022 № 03-1190.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 w:rsidRPr="003A438E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развитие у обучающегося</w:t>
      </w:r>
      <w:r w:rsidRPr="00E07ED9">
        <w:rPr>
          <w:rFonts w:ascii="Times New Roman" w:hAnsi="Times New Roman" w:cs="Times New Roman"/>
          <w:sz w:val="28"/>
          <w:szCs w:val="28"/>
        </w:rPr>
        <w:t xml:space="preserve"> ценностного отношения к Родине, природе, человеку, культуре, знаниям,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67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 xml:space="preserve"> • в формировании его российской идентичности;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 xml:space="preserve"> • в формировании интереса к познанию; 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>• в формировании осознанного отн</w:t>
      </w:r>
      <w:r>
        <w:rPr>
          <w:rFonts w:ascii="Times New Roman" w:hAnsi="Times New Roman" w:cs="Times New Roman"/>
          <w:sz w:val="28"/>
          <w:szCs w:val="28"/>
        </w:rPr>
        <w:t>ошения к своим правам и  свобо</w:t>
      </w:r>
      <w:r w:rsidRPr="00E07ED9">
        <w:rPr>
          <w:rFonts w:ascii="Times New Roman" w:hAnsi="Times New Roman" w:cs="Times New Roman"/>
          <w:sz w:val="28"/>
          <w:szCs w:val="28"/>
        </w:rPr>
        <w:t xml:space="preserve">дам и уважительного отношения к правам и свободам других; 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lastRenderedPageBreak/>
        <w:t>• в выстраивании собственного поведения с позиции нравственных и правовых норм;</w:t>
      </w:r>
    </w:p>
    <w:p w:rsid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 xml:space="preserve"> • в создании мотивации для участи</w:t>
      </w:r>
      <w:r>
        <w:rPr>
          <w:rFonts w:ascii="Times New Roman" w:hAnsi="Times New Roman" w:cs="Times New Roman"/>
          <w:sz w:val="28"/>
          <w:szCs w:val="28"/>
        </w:rPr>
        <w:t>я в социально-значимой деятель</w:t>
      </w:r>
      <w:r w:rsidRPr="00E07ED9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:rsidR="0077536C" w:rsidRPr="0077536C" w:rsidRDefault="0077536C" w:rsidP="0077536C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 xml:space="preserve">• в развитии у школьников общекультурной компетентности; </w:t>
      </w:r>
    </w:p>
    <w:p w:rsidR="003A438E" w:rsidRDefault="00E07ED9" w:rsidP="00E07ED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>• в развитии умения принимать осознанные решения и делать выбор;</w:t>
      </w:r>
    </w:p>
    <w:p w:rsidR="003A438E" w:rsidRDefault="00E07ED9" w:rsidP="00E07ED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 xml:space="preserve"> • в осознании своего места в обществе; • в познании себя, своих мотивов, устремлений, склонностей;</w:t>
      </w:r>
    </w:p>
    <w:p w:rsidR="003A438E" w:rsidRDefault="00E07ED9" w:rsidP="00E07ED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 xml:space="preserve"> • в формировании готовности к личностному самоопределению. </w:t>
      </w:r>
    </w:p>
    <w:p w:rsidR="000C4679" w:rsidRDefault="000C4679" w:rsidP="00E07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 отводится 1 час в неделю, 34 часа в год. Проводятся </w:t>
      </w:r>
      <w:r w:rsidR="00B37E66">
        <w:rPr>
          <w:rFonts w:ascii="Times New Roman" w:hAnsi="Times New Roman" w:cs="Times New Roman"/>
          <w:sz w:val="28"/>
          <w:szCs w:val="28"/>
        </w:rPr>
        <w:t>занятия каждый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1 уроком.</w:t>
      </w:r>
    </w:p>
    <w:p w:rsidR="000C4679" w:rsidRDefault="00E07ED9" w:rsidP="00E07E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ED9">
        <w:rPr>
          <w:rFonts w:ascii="Times New Roman" w:hAnsi="Times New Roman" w:cs="Times New Roman"/>
          <w:sz w:val="28"/>
          <w:szCs w:val="28"/>
        </w:rPr>
        <w:t xml:space="preserve">Занятия по программе проводятся </w:t>
      </w:r>
      <w:r w:rsidR="000C4679" w:rsidRPr="000C4679">
        <w:rPr>
          <w:rFonts w:ascii="Times New Roman" w:hAnsi="Times New Roman" w:cs="Times New Roman"/>
          <w:b/>
          <w:sz w:val="28"/>
          <w:szCs w:val="28"/>
        </w:rPr>
        <w:t>в формах,</w:t>
      </w:r>
      <w:r w:rsidR="000C4679">
        <w:rPr>
          <w:rFonts w:ascii="Times New Roman" w:hAnsi="Times New Roman" w:cs="Times New Roman"/>
          <w:sz w:val="28"/>
          <w:szCs w:val="28"/>
        </w:rPr>
        <w:t xml:space="preserve"> позволяющих обучающе</w:t>
      </w:r>
      <w:r w:rsidRPr="00E07ED9">
        <w:rPr>
          <w:rFonts w:ascii="Times New Roman" w:hAnsi="Times New Roman" w:cs="Times New Roman"/>
          <w:sz w:val="28"/>
          <w:szCs w:val="28"/>
        </w:rPr>
        <w:t>муся вырабатывать собственную мир</w:t>
      </w:r>
      <w:r w:rsidR="000C4679">
        <w:rPr>
          <w:rFonts w:ascii="Times New Roman" w:hAnsi="Times New Roman" w:cs="Times New Roman"/>
          <w:sz w:val="28"/>
          <w:szCs w:val="28"/>
        </w:rPr>
        <w:t>овоззренческую позицию по обсуждаемым темам:</w:t>
      </w:r>
      <w:r w:rsidRPr="00E07ED9">
        <w:rPr>
          <w:rFonts w:ascii="Times New Roman" w:hAnsi="Times New Roman" w:cs="Times New Roman"/>
          <w:sz w:val="28"/>
          <w:szCs w:val="28"/>
        </w:rPr>
        <w:t xml:space="preserve"> беседы, деловые игры, викторины, интервью, </w:t>
      </w:r>
      <w:r w:rsidR="00B37E66" w:rsidRPr="00E07ED9">
        <w:rPr>
          <w:rFonts w:ascii="Times New Roman" w:hAnsi="Times New Roman" w:cs="Times New Roman"/>
          <w:sz w:val="28"/>
          <w:szCs w:val="28"/>
        </w:rPr>
        <w:t>блиц опросы</w:t>
      </w:r>
      <w:r w:rsidRPr="00E07ED9">
        <w:rPr>
          <w:rFonts w:ascii="Times New Roman" w:hAnsi="Times New Roman" w:cs="Times New Roman"/>
          <w:sz w:val="28"/>
          <w:szCs w:val="28"/>
        </w:rPr>
        <w:t xml:space="preserve"> и т. д.).  </w:t>
      </w:r>
      <w:proofErr w:type="gramEnd"/>
    </w:p>
    <w:p w:rsidR="000C4679" w:rsidRDefault="00E07ED9" w:rsidP="00E07ED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sz w:val="28"/>
          <w:szCs w:val="28"/>
        </w:rPr>
        <w:t xml:space="preserve"> </w:t>
      </w:r>
      <w:r w:rsidRPr="000C4679">
        <w:rPr>
          <w:rFonts w:ascii="Times New Roman" w:hAnsi="Times New Roman" w:cs="Times New Roman"/>
          <w:b/>
          <w:sz w:val="28"/>
          <w:szCs w:val="28"/>
        </w:rPr>
        <w:t>Взаимосвязь с программой воспитания</w:t>
      </w:r>
      <w:r w:rsidRPr="00E07ED9">
        <w:rPr>
          <w:rFonts w:ascii="Times New Roman" w:hAnsi="Times New Roman" w:cs="Times New Roman"/>
          <w:sz w:val="28"/>
          <w:szCs w:val="28"/>
        </w:rPr>
        <w:t xml:space="preserve"> Программа курса внеурочной деятельн</w:t>
      </w:r>
      <w:r w:rsidR="000C4679">
        <w:rPr>
          <w:rFonts w:ascii="Times New Roman" w:hAnsi="Times New Roman" w:cs="Times New Roman"/>
          <w:sz w:val="28"/>
          <w:szCs w:val="28"/>
        </w:rPr>
        <w:t>ости разработана с учётом реко</w:t>
      </w:r>
      <w:r w:rsidRPr="00E07ED9">
        <w:rPr>
          <w:rFonts w:ascii="Times New Roman" w:hAnsi="Times New Roman" w:cs="Times New Roman"/>
          <w:sz w:val="28"/>
          <w:szCs w:val="28"/>
        </w:rPr>
        <w:t xml:space="preserve">мендаций примерной программы воспитания. Это позволяет на практике соединить обучающую </w:t>
      </w:r>
      <w:r w:rsidR="000C4679" w:rsidRPr="00E07ED9">
        <w:rPr>
          <w:rFonts w:ascii="Times New Roman" w:hAnsi="Times New Roman" w:cs="Times New Roman"/>
          <w:sz w:val="28"/>
          <w:szCs w:val="28"/>
        </w:rPr>
        <w:t>и воспитательную</w:t>
      </w:r>
      <w:r w:rsidR="000C4679">
        <w:rPr>
          <w:rFonts w:ascii="Times New Roman" w:hAnsi="Times New Roman" w:cs="Times New Roman"/>
          <w:sz w:val="28"/>
          <w:szCs w:val="28"/>
        </w:rPr>
        <w:t xml:space="preserve"> деятельность педагога, ориенти</w:t>
      </w:r>
      <w:r w:rsidRPr="00E07ED9">
        <w:rPr>
          <w:rFonts w:ascii="Times New Roman" w:hAnsi="Times New Roman" w:cs="Times New Roman"/>
          <w:sz w:val="28"/>
          <w:szCs w:val="28"/>
        </w:rPr>
        <w:t>ровать её не только на интеллектуальное, но и на нравственное, социальное развитие ребёнка. Это проявляется: • в выделении в цели программы ценностных приоритетов; • в приоритете личностных резул</w:t>
      </w:r>
      <w:r w:rsidR="000C4679">
        <w:rPr>
          <w:rFonts w:ascii="Times New Roman" w:hAnsi="Times New Roman" w:cs="Times New Roman"/>
          <w:sz w:val="28"/>
          <w:szCs w:val="28"/>
        </w:rPr>
        <w:t>ьтатов реализации программы вне</w:t>
      </w:r>
      <w:r w:rsidRPr="00E07ED9">
        <w:rPr>
          <w:rFonts w:ascii="Times New Roman" w:hAnsi="Times New Roman" w:cs="Times New Roman"/>
          <w:sz w:val="28"/>
          <w:szCs w:val="28"/>
        </w:rPr>
        <w:t xml:space="preserve">урочной деятельности, нашедших своё отражение </w:t>
      </w:r>
      <w:r w:rsidR="00B37E66" w:rsidRPr="00E07ED9">
        <w:rPr>
          <w:rFonts w:ascii="Times New Roman" w:hAnsi="Times New Roman" w:cs="Times New Roman"/>
          <w:sz w:val="28"/>
          <w:szCs w:val="28"/>
        </w:rPr>
        <w:t>и конкретизацию</w:t>
      </w:r>
      <w:r w:rsidRPr="00E07ED9">
        <w:rPr>
          <w:rFonts w:ascii="Times New Roman" w:hAnsi="Times New Roman" w:cs="Times New Roman"/>
          <w:sz w:val="28"/>
          <w:szCs w:val="28"/>
        </w:rPr>
        <w:t xml:space="preserve"> в примерной программе воспитания; • в интерактивных формах занят</w:t>
      </w:r>
      <w:r w:rsidR="000C4679">
        <w:rPr>
          <w:rFonts w:ascii="Times New Roman" w:hAnsi="Times New Roman" w:cs="Times New Roman"/>
          <w:sz w:val="28"/>
          <w:szCs w:val="28"/>
        </w:rPr>
        <w:t xml:space="preserve">ий </w:t>
      </w:r>
      <w:proofErr w:type="gramStart"/>
      <w:r w:rsidR="000C46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C4679">
        <w:rPr>
          <w:rFonts w:ascii="Times New Roman" w:hAnsi="Times New Roman" w:cs="Times New Roman"/>
          <w:sz w:val="28"/>
          <w:szCs w:val="28"/>
        </w:rPr>
        <w:t xml:space="preserve"> обучающихся, обеспечиваю</w:t>
      </w:r>
      <w:r w:rsidRPr="00E07ED9">
        <w:rPr>
          <w:rFonts w:ascii="Times New Roman" w:hAnsi="Times New Roman" w:cs="Times New Roman"/>
          <w:sz w:val="28"/>
          <w:szCs w:val="28"/>
        </w:rPr>
        <w:t xml:space="preserve">щих их </w:t>
      </w:r>
      <w:r w:rsidR="00B37E66" w:rsidRPr="00E07ED9">
        <w:rPr>
          <w:rFonts w:ascii="Times New Roman" w:hAnsi="Times New Roman" w:cs="Times New Roman"/>
          <w:sz w:val="28"/>
          <w:szCs w:val="28"/>
        </w:rPr>
        <w:t>вовлеченность</w:t>
      </w:r>
      <w:r w:rsidRPr="00E07ED9">
        <w:rPr>
          <w:rFonts w:ascii="Times New Roman" w:hAnsi="Times New Roman" w:cs="Times New Roman"/>
          <w:sz w:val="28"/>
          <w:szCs w:val="28"/>
        </w:rPr>
        <w:t xml:space="preserve"> в совместну</w:t>
      </w:r>
      <w:r w:rsidR="000C4679">
        <w:rPr>
          <w:rFonts w:ascii="Times New Roman" w:hAnsi="Times New Roman" w:cs="Times New Roman"/>
          <w:sz w:val="28"/>
          <w:szCs w:val="28"/>
        </w:rPr>
        <w:t>ю с педагогом и сверстниками де</w:t>
      </w:r>
      <w:r w:rsidRPr="00E07ED9">
        <w:rPr>
          <w:rFonts w:ascii="Times New Roman" w:hAnsi="Times New Roman" w:cs="Times New Roman"/>
          <w:sz w:val="28"/>
          <w:szCs w:val="28"/>
        </w:rPr>
        <w:t xml:space="preserve">ятельность. </w:t>
      </w:r>
    </w:p>
    <w:p w:rsidR="00E07ED9" w:rsidRPr="00E07ED9" w:rsidRDefault="00E07ED9" w:rsidP="00530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ED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E07ED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0C4679" w:rsidRPr="00530E11">
        <w:rPr>
          <w:rFonts w:ascii="Times New Roman" w:hAnsi="Times New Roman" w:cs="Times New Roman"/>
          <w:sz w:val="28"/>
          <w:szCs w:val="28"/>
        </w:rPr>
        <w:t>в рамках</w:t>
      </w:r>
      <w:r w:rsidRPr="00530E11">
        <w:rPr>
          <w:rFonts w:ascii="Times New Roman" w:hAnsi="Times New Roman" w:cs="Times New Roman"/>
          <w:sz w:val="28"/>
          <w:szCs w:val="28"/>
        </w:rPr>
        <w:t xml:space="preserve"> программы направлены на обеспечение достижения школьниками следующих личностных, </w:t>
      </w:r>
      <w:r w:rsidR="000C4679" w:rsidRPr="00530E11">
        <w:rPr>
          <w:rFonts w:ascii="Times New Roman" w:hAnsi="Times New Roman" w:cs="Times New Roman"/>
          <w:sz w:val="28"/>
          <w:szCs w:val="28"/>
        </w:rPr>
        <w:t>мета предметных</w:t>
      </w:r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r w:rsidR="00B37E66" w:rsidRPr="00530E11">
        <w:rPr>
          <w:rFonts w:ascii="Times New Roman" w:hAnsi="Times New Roman" w:cs="Times New Roman"/>
          <w:sz w:val="28"/>
          <w:szCs w:val="28"/>
        </w:rPr>
        <w:t>и предметных</w:t>
      </w:r>
      <w:r w:rsidRPr="00530E11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результатов.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r w:rsidRPr="000C467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530E11">
        <w:rPr>
          <w:rFonts w:ascii="Times New Roman" w:hAnsi="Times New Roman" w:cs="Times New Roman"/>
          <w:sz w:val="28"/>
          <w:szCs w:val="28"/>
        </w:rPr>
        <w:t>: В сфере гражданского воспитания: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 xml:space="preserve">уважение прав, свобод и законных интересов других людей; активное участие в  жизни семьи, родного края, страны; неприятие любых форм экстремизма, дискриминации; понимание роли различных социальных институтов в  жизни человека; представление об основных правах, свободах и  обязанностях гражданина, социальных нормах и правилах межличностных </w:t>
      </w:r>
      <w:r w:rsidRPr="00530E11">
        <w:rPr>
          <w:rFonts w:ascii="Times New Roman" w:hAnsi="Times New Roman" w:cs="Times New Roman"/>
          <w:sz w:val="28"/>
          <w:szCs w:val="28"/>
        </w:rPr>
        <w:lastRenderedPageBreak/>
        <w:t>отношений в поликультурном и </w:t>
      </w:r>
      <w:proofErr w:type="spellStart"/>
      <w:r w:rsidRPr="00530E11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530E11">
        <w:rPr>
          <w:rFonts w:ascii="Times New Roman" w:hAnsi="Times New Roman" w:cs="Times New Roman"/>
          <w:sz w:val="28"/>
          <w:szCs w:val="28"/>
        </w:rPr>
        <w:t xml:space="preserve"> обществе; готовность к разнообразной совместной деятельности, стремление к  взаимопониманию и  взаимопомощи;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готовность к  участию в  гуманитарной деятельности (</w:t>
      </w:r>
      <w:proofErr w:type="spellStart"/>
      <w:r w:rsidRPr="00530E11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530E11">
        <w:rPr>
          <w:rFonts w:ascii="Times New Roman" w:hAnsi="Times New Roman" w:cs="Times New Roman"/>
          <w:sz w:val="28"/>
          <w:szCs w:val="28"/>
        </w:rPr>
        <w:t xml:space="preserve">, помощь людям, нуждающимся в ней). 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0C4679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530E11">
        <w:rPr>
          <w:rFonts w:ascii="Times New Roman" w:hAnsi="Times New Roman" w:cs="Times New Roman"/>
          <w:sz w:val="28"/>
          <w:szCs w:val="28"/>
        </w:rPr>
        <w:t>: осознание российской гражданской идентичности в поликультурном и </w:t>
      </w:r>
      <w:proofErr w:type="spellStart"/>
      <w:r w:rsidRPr="00530E11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530E11">
        <w:rPr>
          <w:rFonts w:ascii="Times New Roman" w:hAnsi="Times New Roman" w:cs="Times New Roman"/>
          <w:sz w:val="28"/>
          <w:szCs w:val="28"/>
        </w:rPr>
        <w:t xml:space="preserve"> обществе, проявление интереса к  познанию родного языка, истории, культуры Российской Федерации, своего края, народов России; ценностное</w:t>
      </w:r>
      <w:r w:rsidR="000C4679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Pr="00530E11">
        <w:rPr>
          <w:rFonts w:ascii="Times New Roman" w:hAnsi="Times New Roman" w:cs="Times New Roman"/>
          <w:sz w:val="28"/>
          <w:szCs w:val="28"/>
        </w:rPr>
        <w:t xml:space="preserve"> к достижениям своей Родины — России, к науке, искусству, спорту, технологиям, боевым подвигам и  трудовым достижениям народа; уважение к  символам России, государственным праздникам, историческому и  природному наследию и  памятникам, традициям разных народов, проживающих в родной стране.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 В сфере духовно-нравственного воспитания: ориентация на моральные ценности </w:t>
      </w:r>
      <w:r w:rsidR="00B37E66" w:rsidRPr="00530E11">
        <w:rPr>
          <w:rFonts w:ascii="Times New Roman" w:hAnsi="Times New Roman" w:cs="Times New Roman"/>
          <w:sz w:val="28"/>
          <w:szCs w:val="28"/>
        </w:rPr>
        <w:t>и нормы</w:t>
      </w:r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r w:rsidR="00B37E66" w:rsidRPr="00530E11">
        <w:rPr>
          <w:rFonts w:ascii="Times New Roman" w:hAnsi="Times New Roman" w:cs="Times New Roman"/>
          <w:sz w:val="28"/>
          <w:szCs w:val="28"/>
        </w:rPr>
        <w:t>в ситуациях</w:t>
      </w:r>
      <w:r w:rsidRPr="00530E11">
        <w:rPr>
          <w:rFonts w:ascii="Times New Roman" w:hAnsi="Times New Roman" w:cs="Times New Roman"/>
          <w:sz w:val="28"/>
          <w:szCs w:val="28"/>
        </w:rPr>
        <w:t xml:space="preserve"> нравственного выбора; готовность оценивать своё поведение и поступки, поведение и поступки других людей с позиции нравственных и правовых норм с учётом осознания последствий поступков; свобода </w:t>
      </w:r>
      <w:r w:rsidR="00B37E66" w:rsidRPr="00530E11">
        <w:rPr>
          <w:rFonts w:ascii="Times New Roman" w:hAnsi="Times New Roman" w:cs="Times New Roman"/>
          <w:sz w:val="28"/>
          <w:szCs w:val="28"/>
        </w:rPr>
        <w:t>и ответственность</w:t>
      </w:r>
      <w:r w:rsidRPr="00530E11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B37E66" w:rsidRPr="00530E11">
        <w:rPr>
          <w:rFonts w:ascii="Times New Roman" w:hAnsi="Times New Roman" w:cs="Times New Roman"/>
          <w:sz w:val="28"/>
          <w:szCs w:val="28"/>
        </w:rPr>
        <w:t>в условиях</w:t>
      </w:r>
      <w:r w:rsidRPr="00530E11">
        <w:rPr>
          <w:rFonts w:ascii="Times New Roman" w:hAnsi="Times New Roman" w:cs="Times New Roman"/>
          <w:sz w:val="28"/>
          <w:szCs w:val="28"/>
        </w:rPr>
        <w:t xml:space="preserve"> индивидуального и общественного пространства.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 В сфере эстетического воспитания: восприимчивость к разным видам искусства, традициям </w:t>
      </w:r>
      <w:r w:rsidR="00B37E66" w:rsidRPr="00530E11">
        <w:rPr>
          <w:rFonts w:ascii="Times New Roman" w:hAnsi="Times New Roman" w:cs="Times New Roman"/>
          <w:sz w:val="28"/>
          <w:szCs w:val="28"/>
        </w:rPr>
        <w:t>и творчеству</w:t>
      </w:r>
      <w:r w:rsidRPr="00530E11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B37E66" w:rsidRPr="00530E11">
        <w:rPr>
          <w:rFonts w:ascii="Times New Roman" w:hAnsi="Times New Roman" w:cs="Times New Roman"/>
          <w:sz w:val="28"/>
          <w:szCs w:val="28"/>
        </w:rPr>
        <w:t>и других</w:t>
      </w:r>
      <w:r w:rsidRPr="00530E11">
        <w:rPr>
          <w:rFonts w:ascii="Times New Roman" w:hAnsi="Times New Roman" w:cs="Times New Roman"/>
          <w:sz w:val="28"/>
          <w:szCs w:val="28"/>
        </w:rPr>
        <w:t xml:space="preserve"> народов, понимание эмоционального воздействия искусства; осознание важности художественной культуры как средства коммуникации </w:t>
      </w:r>
      <w:r w:rsidR="00B37E66" w:rsidRPr="00530E11">
        <w:rPr>
          <w:rFonts w:ascii="Times New Roman" w:hAnsi="Times New Roman" w:cs="Times New Roman"/>
          <w:sz w:val="28"/>
          <w:szCs w:val="28"/>
        </w:rPr>
        <w:t>и самовыражения</w:t>
      </w:r>
      <w:r w:rsidRPr="00530E11">
        <w:rPr>
          <w:rFonts w:ascii="Times New Roman" w:hAnsi="Times New Roman" w:cs="Times New Roman"/>
          <w:sz w:val="28"/>
          <w:szCs w:val="28"/>
        </w:rPr>
        <w:t xml:space="preserve">; понимание ценности отечественного </w:t>
      </w:r>
      <w:r w:rsidR="00B37E66" w:rsidRPr="00530E11">
        <w:rPr>
          <w:rFonts w:ascii="Times New Roman" w:hAnsi="Times New Roman" w:cs="Times New Roman"/>
          <w:sz w:val="28"/>
          <w:szCs w:val="28"/>
        </w:rPr>
        <w:t>и мирового</w:t>
      </w:r>
      <w:r w:rsidRPr="00530E11">
        <w:rPr>
          <w:rFonts w:ascii="Times New Roman" w:hAnsi="Times New Roman" w:cs="Times New Roman"/>
          <w:sz w:val="28"/>
          <w:szCs w:val="28"/>
        </w:rPr>
        <w:t xml:space="preserve"> искусства, роли этнических культурных традиций и народного творчества. 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E11">
        <w:rPr>
          <w:rFonts w:ascii="Times New Roman" w:hAnsi="Times New Roman" w:cs="Times New Roman"/>
          <w:sz w:val="28"/>
          <w:szCs w:val="28"/>
        </w:rPr>
        <w:t xml:space="preserve">В сфере физического воспитания: осознание ценности жизни; соблюдение правил безопасности, в  том числе навыков безопасного поведения в  </w:t>
      </w:r>
      <w:proofErr w:type="spellStart"/>
      <w:r w:rsidRPr="00530E11">
        <w:rPr>
          <w:rFonts w:ascii="Times New Roman" w:hAnsi="Times New Roman" w:cs="Times New Roman"/>
          <w:sz w:val="28"/>
          <w:szCs w:val="28"/>
        </w:rPr>
        <w:t>интернет-среде</w:t>
      </w:r>
      <w:proofErr w:type="spellEnd"/>
      <w:r w:rsidRPr="00530E11">
        <w:rPr>
          <w:rFonts w:ascii="Times New Roman" w:hAnsi="Times New Roman" w:cs="Times New Roman"/>
          <w:sz w:val="28"/>
          <w:szCs w:val="28"/>
        </w:rPr>
        <w:t>; способность адаптироваться к  стрессовым ситуациям и  меняющимся социальным, информационным и  природным условиям, в  том числе осмысляя собственный опыт и  выстраивая дальнейшие цели; умение принимать себя и  других, не осуждая; умение осознавать эмоциональное состояние себя и  других, умение управлять собственным эмоциональным состоянием;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E1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30E11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 такого же права другого человека.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 В сфере трудового воспитания: установка на активное участие в решении практических задач; осознание важности обучения на протяжении всей жизни; уважение к труду и результатам трудовой деятельности. 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В сфере экологического воспитания: ориентация на применение знаний из социальных и естественных наук для решения задач в области окружающей </w:t>
      </w:r>
      <w:r w:rsidRPr="00530E11">
        <w:rPr>
          <w:rFonts w:ascii="Times New Roman" w:hAnsi="Times New Roman" w:cs="Times New Roman"/>
          <w:sz w:val="28"/>
          <w:szCs w:val="28"/>
        </w:rPr>
        <w:lastRenderedPageBreak/>
        <w:t xml:space="preserve">среды, планирования поступков и 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  путей их решения; активное неприятие действий, приносящих вред окружающей среде; осознание своей роли как гражданина и  потребителя в  условиях взаимосвязи природной, технологической и  социальной сред; готовность к  участию в практической деятельности экологической направленности. 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E11">
        <w:rPr>
          <w:rFonts w:ascii="Times New Roman" w:hAnsi="Times New Roman" w:cs="Times New Roman"/>
          <w:sz w:val="28"/>
          <w:szCs w:val="28"/>
        </w:rPr>
        <w:t>В сфере ценности научного познания: ориентация в деятельности на современную систему научных представлений об основных закономерностях развития человека, природы и  общества, взаимосвязя</w:t>
      </w:r>
      <w:r w:rsidR="000C4679">
        <w:rPr>
          <w:rFonts w:ascii="Times New Roman" w:hAnsi="Times New Roman" w:cs="Times New Roman"/>
          <w:sz w:val="28"/>
          <w:szCs w:val="28"/>
        </w:rPr>
        <w:t>х человека с  природ</w:t>
      </w:r>
      <w:r w:rsidRPr="00530E11">
        <w:rPr>
          <w:rFonts w:ascii="Times New Roman" w:hAnsi="Times New Roman" w:cs="Times New Roman"/>
          <w:sz w:val="28"/>
          <w:szCs w:val="28"/>
        </w:rPr>
        <w:t>ной и  социальной средой; овладение языковой и 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 стремление совершенствовать пути достижения индивидуального и коллективного благополучия.</w:t>
      </w:r>
      <w:proofErr w:type="gramEnd"/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>В сфере адаптации обучающегося к изменяющимся условиям социальной и  природной среды: освоение обучающимися социального опыта, основных социальных ролей, соответствующих ведущей деятельности возраста, норм и  правил общественного поведения, форм социальной жизни в группах и сообществах, включая семью, группы, сформированные по профессиональной деятельности, а  также в  рамках социального взаимодействия с  людьми из другой культурной среды;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открытость опыту и  знаниям других; повышать уровень своей компетентности через практическую деятельность, в  том числе умение учиться у  других людей, осознавать в  совместной деятельности новые знания, навыки и компетенции из опыта других; осознавать дефициты собственных знаний и компетентностей, планировать своё развитие; умение анализировать и  выявлять взаимосвязи природы, общества и экономики; умение оценивать свои действия с учётом влияния на окружающую среду, достижений целей и преодоления вызовов, возможных глобальных последствий. </w:t>
      </w:r>
      <w:proofErr w:type="spellStart"/>
      <w:r w:rsidRPr="000C467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C467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530E11">
        <w:rPr>
          <w:rFonts w:ascii="Times New Roman" w:hAnsi="Times New Roman" w:cs="Times New Roman"/>
          <w:sz w:val="28"/>
          <w:szCs w:val="28"/>
        </w:rPr>
        <w:t xml:space="preserve">: 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  запросы при поиске и  отборе информации или данных из источников с  учётом предложенной учебной задачи и  заданных критериев; выбирать, анализировать, систематизировать и  интерпретировать информацию различных видов и  форм представления; находить сходные аргументы (подтверждающие или опровергающие одну и  ту же идею, версию) в  различных информационных источниках; самостоятельно выбирать оптимальную форму представления информации; оценивать надёжность информации по критериям, предложенным педагогическим </w:t>
      </w:r>
      <w:r w:rsidRPr="00530E11">
        <w:rPr>
          <w:rFonts w:ascii="Times New Roman" w:hAnsi="Times New Roman" w:cs="Times New Roman"/>
          <w:sz w:val="28"/>
          <w:szCs w:val="28"/>
        </w:rPr>
        <w:lastRenderedPageBreak/>
        <w:t>работником или сформулированным самостоятельно; эффективно систематизировать информацию.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 В сфере овладения универсальными учебными коммуникативными действиями: воспринимать и  формулировать суждения, выражать эмоции в  соответствии с  целями и  условиями общения; выражать свою точку зрения в устных и письменных текстах; понимать намерения других, проявлять уважительное отношение к собеседнику и в корректной форме формулировать свои возражения; 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>в  ходе диалога и (или) дискуссии задавать вопросы по существу обсуждаемой темы и  высказывать идеи, нацеленные на решение задачи и поддержание благожелательности общен</w:t>
      </w:r>
      <w:r w:rsidR="000C4679">
        <w:rPr>
          <w:rFonts w:ascii="Times New Roman" w:hAnsi="Times New Roman" w:cs="Times New Roman"/>
          <w:sz w:val="28"/>
          <w:szCs w:val="28"/>
        </w:rPr>
        <w:t xml:space="preserve">ия; сопоставлять свои </w:t>
      </w:r>
      <w:r w:rsidRPr="00530E11">
        <w:rPr>
          <w:rFonts w:ascii="Times New Roman" w:hAnsi="Times New Roman" w:cs="Times New Roman"/>
          <w:sz w:val="28"/>
          <w:szCs w:val="28"/>
        </w:rPr>
        <w:t xml:space="preserve"> суждения с суждениями других участников диалога, обнаруживать различие и  сходство позиций; понимать и  использовать преимущества командной и 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 результат совместной работы; уметь обобщать мнения 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>нескольких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  возможностей всех участников взаимодействия), распределять задачи между членами команды, участвовать в  групповых формах работы (обсуждения, обмен мнениями, мозговые штурмы и  иные); выполнять свою часть работы, достигать качественного результата по своему направлению и  координировать свои действия с другими членами команды; оценивать качество своего вклада в общий продукт по критериям, самостоятельно сформулированным участниками взаимодействия; сравнивать результаты с  исходной задачей и  вклад каждого члена команды в  достижение результатов, разделять сферу ответственности. 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В сфере овладения универсальными учебными регулятивными действиями: ориентироваться в  различных подходах принятия решений (индивидуальное, принятие решения в  группе, принятие решений группой); делать выбор и брать ответственность за решение; владеть способами самоконтроля, </w:t>
      </w:r>
      <w:proofErr w:type="spellStart"/>
      <w:r w:rsidRPr="00530E11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530E11">
        <w:rPr>
          <w:rFonts w:ascii="Times New Roman" w:hAnsi="Times New Roman" w:cs="Times New Roman"/>
          <w:sz w:val="28"/>
          <w:szCs w:val="28"/>
        </w:rPr>
        <w:t xml:space="preserve"> и  рефлексии; объяснять причины достижения (</w:t>
      </w:r>
      <w:proofErr w:type="spellStart"/>
      <w:r w:rsidRPr="00530E1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30E11">
        <w:rPr>
          <w:rFonts w:ascii="Times New Roman" w:hAnsi="Times New Roman" w:cs="Times New Roman"/>
          <w:sz w:val="28"/>
          <w:szCs w:val="28"/>
        </w:rPr>
        <w:t xml:space="preserve">) результатов деятельности, давать оценку приобретённому опыту, уметь находить позитивное в  произошедшей ситуации; 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 xml:space="preserve">оценивать соответствие результата цели и условиям; выявлять и анализировать причины эмоций; ставить себя на место другого человека, понимать мотивы и намерения другого; регулировать способ выражения эмоций; осознанно относиться к  другому человеку, его мнению; признавать свое право на ошибку и такое же право другого; принимать себя и других, не осуждая; </w:t>
      </w:r>
      <w:r w:rsidRPr="00530E11">
        <w:rPr>
          <w:rFonts w:ascii="Times New Roman" w:hAnsi="Times New Roman" w:cs="Times New Roman"/>
          <w:sz w:val="28"/>
          <w:szCs w:val="28"/>
        </w:rPr>
        <w:lastRenderedPageBreak/>
        <w:t>открытость себе и другим;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осознавать невозможность контролировать всё вокруг.</w:t>
      </w:r>
    </w:p>
    <w:p w:rsidR="00864F4A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r w:rsidRPr="000C467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530E11">
        <w:rPr>
          <w:rFonts w:ascii="Times New Roman" w:hAnsi="Times New Roman" w:cs="Times New Roman"/>
          <w:sz w:val="28"/>
          <w:szCs w:val="28"/>
        </w:rPr>
        <w:t xml:space="preserve"> освоения программы внеурочной деятельности «Разговоры о 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» представлены с учётом специфики содержания предметных областей, к которым имеет отношение содержание курса внеурочной деятельности: 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679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530E11">
        <w:rPr>
          <w:rFonts w:ascii="Times New Roman" w:hAnsi="Times New Roman" w:cs="Times New Roman"/>
          <w:sz w:val="28"/>
          <w:szCs w:val="28"/>
        </w:rPr>
        <w:t>: совершенствование различных видов устной и 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 научно-популярной литературы; участие в </w:t>
      </w:r>
      <w:r w:rsidR="000C4679">
        <w:rPr>
          <w:rFonts w:ascii="Times New Roman" w:hAnsi="Times New Roman" w:cs="Times New Roman"/>
          <w:sz w:val="28"/>
          <w:szCs w:val="28"/>
        </w:rPr>
        <w:t>диалоге разных видов:</w:t>
      </w:r>
      <w:r w:rsidRPr="00530E11">
        <w:rPr>
          <w:rFonts w:ascii="Times New Roman" w:hAnsi="Times New Roman" w:cs="Times New Roman"/>
          <w:sz w:val="28"/>
          <w:szCs w:val="28"/>
        </w:rPr>
        <w:t xml:space="preserve"> побуждение к 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формулирование вопросов по содержанию текста и  ответов на них; подробная, сжатая и  выборочная передача в  устной и  письменной форме содержания текста; выделение главной и второстепенной информации, явной и скрытой информации в тексте; извлечение информации из различных источников, её осмысление и  оперирование ею.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r w:rsidRPr="000C467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530E11">
        <w:rPr>
          <w:rFonts w:ascii="Times New Roman" w:hAnsi="Times New Roman" w:cs="Times New Roman"/>
          <w:sz w:val="28"/>
          <w:szCs w:val="28"/>
        </w:rPr>
        <w:t xml:space="preserve"> понимание духовно-нравственной и культурной ценности литературы и  её роли в  формировании гражданственности и 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 оценивать прочитанное, понимать художественную картину мира, отражённую в  литературных произведениях, с  учётом неоднозначности заложенных в 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  формулировать вопросы к  тексту; развитие умения участвовать в диалоге о прочитанном произведении, в дискуссии на литературные темы, соотносить собственную позицию с позицией автора и мнениями участников дискуссии; давать аргументированную оценку 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679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79">
        <w:rPr>
          <w:rFonts w:ascii="Times New Roman" w:hAnsi="Times New Roman" w:cs="Times New Roman"/>
          <w:b/>
          <w:sz w:val="28"/>
          <w:szCs w:val="28"/>
        </w:rPr>
        <w:t>Иностранный язык:</w:t>
      </w:r>
      <w:r w:rsidRPr="00530E11">
        <w:rPr>
          <w:rFonts w:ascii="Times New Roman" w:hAnsi="Times New Roman" w:cs="Times New Roman"/>
          <w:sz w:val="28"/>
          <w:szCs w:val="28"/>
        </w:rPr>
        <w:t xml:space="preserve"> умение сравнивать, находить черты сходства и различия в культуре и традициях народов России и других стран. </w:t>
      </w:r>
    </w:p>
    <w:p w:rsidR="00864F4A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79">
        <w:rPr>
          <w:rFonts w:ascii="Times New Roman" w:hAnsi="Times New Roman" w:cs="Times New Roman"/>
          <w:b/>
          <w:sz w:val="28"/>
          <w:szCs w:val="28"/>
        </w:rPr>
        <w:t>Информатика:</w:t>
      </w:r>
      <w:r w:rsidRPr="00530E11">
        <w:rPr>
          <w:rFonts w:ascii="Times New Roman" w:hAnsi="Times New Roman" w:cs="Times New Roman"/>
          <w:sz w:val="28"/>
          <w:szCs w:val="28"/>
        </w:rPr>
        <w:t xml:space="preserve"> освоение и соблюдение требований безопасной эксплуатации технических средств информационно-коммуникационных технологий; </w:t>
      </w:r>
      <w:r w:rsidRPr="00530E11">
        <w:rPr>
          <w:rFonts w:ascii="Times New Roman" w:hAnsi="Times New Roman" w:cs="Times New Roman"/>
          <w:sz w:val="28"/>
          <w:szCs w:val="28"/>
        </w:rPr>
        <w:lastRenderedPageBreak/>
        <w:t xml:space="preserve">умение соблюдать сетевой этикет, базовые нормы информационной этики </w:t>
      </w:r>
      <w:r w:rsidR="00B37E66" w:rsidRPr="00530E11">
        <w:rPr>
          <w:rFonts w:ascii="Times New Roman" w:hAnsi="Times New Roman" w:cs="Times New Roman"/>
          <w:sz w:val="28"/>
          <w:szCs w:val="28"/>
        </w:rPr>
        <w:t>и права</w:t>
      </w:r>
      <w:r w:rsidRPr="00530E11">
        <w:rPr>
          <w:rFonts w:ascii="Times New Roman" w:hAnsi="Times New Roman" w:cs="Times New Roman"/>
          <w:sz w:val="28"/>
          <w:szCs w:val="28"/>
        </w:rPr>
        <w:t xml:space="preserve"> при работе </w:t>
      </w:r>
      <w:r w:rsidR="00B37E66" w:rsidRPr="00530E11">
        <w:rPr>
          <w:rFonts w:ascii="Times New Roman" w:hAnsi="Times New Roman" w:cs="Times New Roman"/>
          <w:sz w:val="28"/>
          <w:szCs w:val="28"/>
        </w:rPr>
        <w:t>с приложениями</w:t>
      </w:r>
      <w:r w:rsidRPr="00530E11">
        <w:rPr>
          <w:rFonts w:ascii="Times New Roman" w:hAnsi="Times New Roman" w:cs="Times New Roman"/>
          <w:sz w:val="28"/>
          <w:szCs w:val="28"/>
        </w:rPr>
        <w:t xml:space="preserve"> на любых устройствах </w:t>
      </w:r>
      <w:r w:rsidR="00B37E66" w:rsidRPr="00530E11">
        <w:rPr>
          <w:rFonts w:ascii="Times New Roman" w:hAnsi="Times New Roman" w:cs="Times New Roman"/>
          <w:sz w:val="28"/>
          <w:szCs w:val="28"/>
        </w:rPr>
        <w:t>и в</w:t>
      </w:r>
      <w:r w:rsidRPr="00530E11">
        <w:rPr>
          <w:rFonts w:ascii="Times New Roman" w:hAnsi="Times New Roman" w:cs="Times New Roman"/>
          <w:sz w:val="28"/>
          <w:szCs w:val="28"/>
        </w:rPr>
        <w:t xml:space="preserve"> Интернете, выбирать безопасные стратегии поведения в Сети. </w:t>
      </w:r>
    </w:p>
    <w:p w:rsidR="00864F4A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79">
        <w:rPr>
          <w:rFonts w:ascii="Times New Roman" w:hAnsi="Times New Roman" w:cs="Times New Roman"/>
          <w:b/>
          <w:sz w:val="28"/>
          <w:szCs w:val="28"/>
        </w:rPr>
        <w:t>История:</w:t>
      </w:r>
      <w:r w:rsidRPr="00530E11">
        <w:rPr>
          <w:rFonts w:ascii="Times New Roman" w:hAnsi="Times New Roman" w:cs="Times New Roman"/>
          <w:sz w:val="28"/>
          <w:szCs w:val="28"/>
        </w:rPr>
        <w:t xml:space="preserve"> соотносить события истории разных стран и  народов с  историческими периодами, событиями региональной и мировой истории, события истории родного края и  истории России; определять современников исторических событий, явлений, процессов; умение выявлять особенности развития культуры, быта и нравов народов в различные исторические эпохи; умение рассказывать об исторических событиях, явлениях, процессах истории родного края, истории России и мировой истории и их участниках, демонстрируя понимание исторических явлений, процессов и знание необходимых фактов, дат, исторических понятий; умение выявлять существенные черты и  характерные признаки исторических событий, явлений, процессов; умение устанавливать причинно-следственн</w:t>
      </w:r>
      <w:r w:rsidR="000C4679">
        <w:rPr>
          <w:rFonts w:ascii="Times New Roman" w:hAnsi="Times New Roman" w:cs="Times New Roman"/>
          <w:sz w:val="28"/>
          <w:szCs w:val="28"/>
        </w:rPr>
        <w:t>ые, пространственные,</w:t>
      </w:r>
      <w:r w:rsidRPr="00530E11">
        <w:rPr>
          <w:rFonts w:ascii="Times New Roman" w:hAnsi="Times New Roman" w:cs="Times New Roman"/>
          <w:sz w:val="28"/>
          <w:szCs w:val="28"/>
        </w:rPr>
        <w:t xml:space="preserve"> временные связи исторических событий, явлений, процессов изучаемого периода, их взаимосвязь (при наличии) с  важнейшими событиями XX  — начала XXI в.; умение определять и аргументировать собственную или предложенную точку зрения с опорой на фактический материал, в том числе используя источники разных типов; приобретение опыта взаимодействия с  людьми другой культуры, национальной и  религиозной принадлежности на основе национальных ценностей современного российского общества: гуманистических и  демократических ценностей, идей мира и  взаимопонимания между народами, людьми разных культур; уважения к историческому наследию народов России.</w:t>
      </w:r>
    </w:p>
    <w:p w:rsidR="00864F4A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r w:rsidRPr="00864F4A">
        <w:rPr>
          <w:rFonts w:ascii="Times New Roman" w:hAnsi="Times New Roman" w:cs="Times New Roman"/>
          <w:b/>
          <w:sz w:val="28"/>
          <w:szCs w:val="28"/>
        </w:rPr>
        <w:t>Обществознание:</w:t>
      </w:r>
      <w:r w:rsidRPr="00530E11">
        <w:rPr>
          <w:rFonts w:ascii="Times New Roman" w:hAnsi="Times New Roman" w:cs="Times New Roman"/>
          <w:sz w:val="28"/>
          <w:szCs w:val="28"/>
        </w:rPr>
        <w:t xml:space="preserve"> освоение и  применение системы знаний: о  социальных свойствах человека, особенностях его взаимодействия с другими людьми, важности семьи как базового социального института; о  характерных чертах общества; о  содержании и  значении социальных норм, регулирующих общественные отношения; о  процессах и  явлениях в  экономической, социальной, духовной и политической сферах жизни общества; 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>об основах конституционного строя и  организации государственной власти в  Российской Федерации, правовом статусе гражданина Российской Федерации (в  том числе несовершеннолетнего); о  системе образования в  Российской Федерации; об основах государственной бюджетной и денежно-кредитной, социальной политики, политики в сфере культуры и образования, противодействии коррупции в  Российской Федерации, обеспечении безопасности личности, общества и государства, в том числе от терроризма и экстремизма;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 xml:space="preserve">умение характеризовать традиционные российские духовно-нравственные ценности (в том числе защита человеческой жизни, прав и  свобод человека, семья, созидательный труд, служение Отечеству, нормы морали и  нравственности, гуманизм, милосердие, справедливость, </w:t>
      </w:r>
      <w:r w:rsidRPr="00530E11">
        <w:rPr>
          <w:rFonts w:ascii="Times New Roman" w:hAnsi="Times New Roman" w:cs="Times New Roman"/>
          <w:sz w:val="28"/>
          <w:szCs w:val="28"/>
        </w:rPr>
        <w:lastRenderedPageBreak/>
        <w:t>взаимопомощь, коллективизм, историческое единство народов России, преемственность истории нашей Родины);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>умение сравнивать (в том числе устанавливать основания для сравнения) деятельность людей, социальные объекты, явления, процессы в различных сферах общественной жизни, их элементы и основные функции; умение устанавливать и объяснять взаимосвязи социальных объектов, явлений, процессов в  различных сферах общественной жизни, их элементов и основных функций, включая взаимодействия общества и  природы, человека и  общества, сфер общественной жизни, гражданина и государства;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>связи политических потрясений и социально-экономических кризисов в  государстве; умение использовать полученные знания для объяснения (устного и письменного) сущности, взаимосвязей явлений, процессов социальной действительности; умение с опорой на обществоведческие знания, факты общественной жизни и  личный социальный опыт определять и аргументировать с точки зрения социальных ценностей и н</w:t>
      </w:r>
      <w:r w:rsidR="00864F4A">
        <w:rPr>
          <w:rFonts w:ascii="Times New Roman" w:hAnsi="Times New Roman" w:cs="Times New Roman"/>
          <w:sz w:val="28"/>
          <w:szCs w:val="28"/>
        </w:rPr>
        <w:t xml:space="preserve">орм </w:t>
      </w:r>
      <w:r w:rsidRPr="00530E11">
        <w:rPr>
          <w:rFonts w:ascii="Times New Roman" w:hAnsi="Times New Roman" w:cs="Times New Roman"/>
          <w:sz w:val="28"/>
          <w:szCs w:val="28"/>
        </w:rPr>
        <w:t xml:space="preserve"> своё отношение к явлениям, процессам социальной действительности;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E11">
        <w:rPr>
          <w:rFonts w:ascii="Times New Roman" w:hAnsi="Times New Roman" w:cs="Times New Roman"/>
          <w:sz w:val="28"/>
          <w:szCs w:val="28"/>
        </w:rPr>
        <w:t>умение анализировать, обобщать, систематизировать, конкретизировать и критически оценивать социальную информацию, соотносить её с собственными знаниями о моральном и правовом регулировании поведения человека, личным социальным опытом; умение оценивать собственные поступки и поведение других людей с точки зрения их соответствия моральным, правовым и  иным видам социальных норм, экономической рациональности; осознание неприемлемости всех форм антиобщественного поведения;</w:t>
      </w:r>
      <w:proofErr w:type="gramEnd"/>
      <w:r w:rsidRPr="00530E11">
        <w:rPr>
          <w:rFonts w:ascii="Times New Roman" w:hAnsi="Times New Roman" w:cs="Times New Roman"/>
          <w:sz w:val="28"/>
          <w:szCs w:val="28"/>
        </w:rPr>
        <w:t xml:space="preserve"> осознание ценности культуры и традиций народов России.</w:t>
      </w:r>
    </w:p>
    <w:p w:rsidR="00530E11" w:rsidRDefault="00530E11" w:rsidP="00530E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E11">
        <w:rPr>
          <w:rFonts w:ascii="Times New Roman" w:hAnsi="Times New Roman" w:cs="Times New Roman"/>
          <w:sz w:val="28"/>
          <w:szCs w:val="28"/>
        </w:rPr>
        <w:t xml:space="preserve"> </w:t>
      </w:r>
      <w:r w:rsidRPr="00864F4A">
        <w:rPr>
          <w:rFonts w:ascii="Times New Roman" w:hAnsi="Times New Roman" w:cs="Times New Roman"/>
          <w:b/>
          <w:sz w:val="28"/>
          <w:szCs w:val="28"/>
        </w:rPr>
        <w:t>География:</w:t>
      </w:r>
      <w:r w:rsidRPr="00530E11">
        <w:rPr>
          <w:rFonts w:ascii="Times New Roman" w:hAnsi="Times New Roman" w:cs="Times New Roman"/>
          <w:sz w:val="28"/>
          <w:szCs w:val="28"/>
        </w:rPr>
        <w:t xml:space="preserve"> освоение и применение системы знаний о размещении и основных свойствах географических объектов, понимание роли географии в формировании качества жизни человека и окружающей его среды на планете Земля, в решении современных практических задач своего населённого пункта, Российской Федерации, мирового сообщества, в  том числе задачи устойчивого развития; умение устанавливать взаимосвязи между изученными природными, социальными и  экономическими явлениями и  процессами, реально наблюдаемыми географическими явлениями и  процессами; умение оценивать характер взаимодействия деятельности человека и компонентов природы в разных географических условиях с точки зрения концепции устойчивого развития.</w:t>
      </w:r>
    </w:p>
    <w:p w:rsidR="00C16346" w:rsidRPr="00E07ED9" w:rsidRDefault="00C16346" w:rsidP="00C163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ED9">
        <w:rPr>
          <w:rFonts w:ascii="Times New Roman" w:hAnsi="Times New Roman" w:cs="Times New Roman"/>
          <w:b/>
          <w:sz w:val="28"/>
          <w:szCs w:val="28"/>
        </w:rPr>
        <w:t xml:space="preserve">СОДЕРЖАНИЕ КУРСА ВНЕУРОЧНОЙ ДЕЯТЕЛЬНОСТИ 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Родина — не только место рождения. История, культура, научные достижения: чем мы можем гордиться?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lastRenderedPageBreak/>
        <w:t xml:space="preserve">Мечты и фантазии человека о космических полетах. К. Э. Циолковский — основоположник </w:t>
      </w:r>
      <w:proofErr w:type="spellStart"/>
      <w:r w:rsidRPr="00C16346">
        <w:rPr>
          <w:rFonts w:ascii="Times New Roman" w:hAnsi="Times New Roman" w:cs="Times New Roman"/>
          <w:sz w:val="28"/>
          <w:szCs w:val="28"/>
        </w:rPr>
        <w:t>ракетодинамики</w:t>
      </w:r>
      <w:proofErr w:type="spellEnd"/>
      <w:r w:rsidRPr="00C16346">
        <w:rPr>
          <w:rFonts w:ascii="Times New Roman" w:hAnsi="Times New Roman" w:cs="Times New Roman"/>
          <w:sz w:val="28"/>
          <w:szCs w:val="28"/>
        </w:rPr>
        <w:t xml:space="preserve"> и теоретической космонавтики. Герои освоения космоса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1 октября — Международный день пожилых людей. Почитание старшего поколения. Возрастные изменения — не повод быть исключённым из жизни семьи и общества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C16346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C16346">
        <w:rPr>
          <w:rFonts w:ascii="Times New Roman" w:hAnsi="Times New Roman" w:cs="Times New Roman"/>
          <w:sz w:val="28"/>
          <w:szCs w:val="28"/>
        </w:rPr>
        <w:t>: какой он?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Уникальность музыки каждого народа. Музыкальные инструменты. Виды искусства, где музыка — неотъемлемая часть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 xml:space="preserve">Дом, в котором мы живём. Идеальные отношения в </w:t>
      </w:r>
      <w:proofErr w:type="gramStart"/>
      <w:r w:rsidRPr="00C16346"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 w:rsidRPr="00C16346">
        <w:rPr>
          <w:rFonts w:ascii="Times New Roman" w:hAnsi="Times New Roman" w:cs="Times New Roman"/>
          <w:sz w:val="28"/>
          <w:szCs w:val="28"/>
        </w:rPr>
        <w:t>: какие они? Семейные ценности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</w:t>
      </w:r>
    </w:p>
    <w:p w:rsidR="00FE467E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</w:t>
      </w:r>
      <w:proofErr w:type="spellStart"/>
      <w:r w:rsidRPr="00C16346">
        <w:rPr>
          <w:rFonts w:ascii="Times New Roman" w:hAnsi="Times New Roman" w:cs="Times New Roman"/>
          <w:sz w:val="28"/>
          <w:szCs w:val="28"/>
        </w:rPr>
        <w:t>многоязычия</w:t>
      </w:r>
      <w:proofErr w:type="spellEnd"/>
      <w:r w:rsidRPr="00C16346">
        <w:rPr>
          <w:rFonts w:ascii="Times New Roman" w:hAnsi="Times New Roman" w:cs="Times New Roman"/>
          <w:sz w:val="28"/>
          <w:szCs w:val="28"/>
        </w:rPr>
        <w:t xml:space="preserve"> на толерантность. Почему языки исчезают?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 xml:space="preserve">Герб — символ государства. У каждой страны свой герб. Значение </w:t>
      </w:r>
      <w:proofErr w:type="spellStart"/>
      <w:r w:rsidRPr="00C16346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C16346">
        <w:rPr>
          <w:rFonts w:ascii="Times New Roman" w:hAnsi="Times New Roman" w:cs="Times New Roman"/>
          <w:sz w:val="28"/>
          <w:szCs w:val="28"/>
        </w:rPr>
        <w:t>. История российского флага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 xml:space="preserve">История создания Красного Креста. Особенности волонтёрской деятельности. </w:t>
      </w:r>
      <w:proofErr w:type="spellStart"/>
      <w:r w:rsidRPr="00C16346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C16346">
        <w:rPr>
          <w:rFonts w:ascii="Times New Roman" w:hAnsi="Times New Roman" w:cs="Times New Roman"/>
          <w:sz w:val="28"/>
          <w:szCs w:val="28"/>
        </w:rPr>
        <w:t xml:space="preserve"> в России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Россия — страна с героическим прошлым. Современные герои — кто они? Россия начинается с меня?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Значение Конституции для граждан страны. Знание прав и выполнение обязанностей. Ответственность — это осознанное поведение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История праздника Рождества Христова. Рождественские традиции в России и в других государствах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lastRenderedPageBreak/>
        <w:t>Новый год — праздник всей семьи. Новогодние семейные традиции. Новогодние приметы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Отношение к личной информации. Добавление «друзей» в Сети. Всё, что попадает в Сеть, остаётся там навсегда</w:t>
      </w:r>
    </w:p>
    <w:p w:rsidR="00C16346" w:rsidRPr="00C16346" w:rsidRDefault="00C16346" w:rsidP="00C16346">
      <w:pPr>
        <w:jc w:val="both"/>
        <w:rPr>
          <w:rFonts w:ascii="Times New Roman" w:hAnsi="Times New Roman" w:cs="Times New Roman"/>
          <w:sz w:val="28"/>
          <w:szCs w:val="28"/>
        </w:rPr>
      </w:pPr>
      <w:r w:rsidRPr="00C16346">
        <w:rPr>
          <w:rFonts w:ascii="Times New Roman" w:hAnsi="Times New Roman" w:cs="Times New Roman"/>
          <w:sz w:val="28"/>
          <w:szCs w:val="28"/>
        </w:rPr>
        <w:t>Голод, морозы, бомбардировки — тяготы блокадного Ленинграда. Блокадный паёк. Способы выживания ленинградцев. О провале планов немецких войск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Авторитет К. С. Станиславского в области сценического искусства. Некоторые факты его биографии. Основные идеи системы Станиславского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</w:t>
      </w:r>
    </w:p>
    <w:p w:rsid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Мотивация добрых дел. Подлинность намерений — то, что у тебя внутри. Проблемы, с которыми сталкиваются добрые люди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 xml:space="preserve"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 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67E">
        <w:rPr>
          <w:rFonts w:ascii="Times New Roman" w:hAnsi="Times New Roman" w:cs="Times New Roman"/>
          <w:sz w:val="28"/>
          <w:szCs w:val="28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FE467E">
        <w:rPr>
          <w:rFonts w:ascii="Times New Roman" w:hAnsi="Times New Roman" w:cs="Times New Roman"/>
          <w:sz w:val="28"/>
          <w:szCs w:val="28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Красивейший полуостров с богатой историей. История Крымского полуострова. Значение Крыма. Достопримечательности Крыма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Сила театрального искусства. Читка пьес — особый жанр театрального искусства. Кино и театр: аргументы за и против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Главные события в истории покорения космоса. Отечественные космонавты-рекордсмены. Подготовка к полёту — многолетний процесс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Появление термина «геноцид». Геноцид советского народа и народов Европы во время</w:t>
      </w:r>
      <w:proofErr w:type="gramStart"/>
      <w:r w:rsidRPr="00FE467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E467E">
        <w:rPr>
          <w:rFonts w:ascii="Times New Roman" w:hAnsi="Times New Roman" w:cs="Times New Roman"/>
          <w:sz w:val="28"/>
          <w:szCs w:val="28"/>
        </w:rPr>
        <w:t xml:space="preserve">торой мировой войны. Международный военный трибунал в </w:t>
      </w:r>
      <w:r w:rsidRPr="00FE467E">
        <w:rPr>
          <w:rFonts w:ascii="Times New Roman" w:hAnsi="Times New Roman" w:cs="Times New Roman"/>
          <w:sz w:val="28"/>
          <w:szCs w:val="28"/>
        </w:rPr>
        <w:lastRenderedPageBreak/>
        <w:t>Нюрнберге. Конвенция ООН о предупреждении преступления геноцида и наказании за него. Геноцид в современном мире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 xml:space="preserve">День Земли — призыв задуматься о сохранности планеты. Экологические проблемы как следствие безответственного поведения человека. Соблюдать </w:t>
      </w:r>
      <w:proofErr w:type="spellStart"/>
      <w:r w:rsidRPr="00FE467E">
        <w:rPr>
          <w:rFonts w:ascii="Times New Roman" w:hAnsi="Times New Roman" w:cs="Times New Roman"/>
          <w:sz w:val="28"/>
          <w:szCs w:val="28"/>
        </w:rPr>
        <w:t>эко-правила</w:t>
      </w:r>
      <w:proofErr w:type="spellEnd"/>
      <w:r w:rsidRPr="00FE467E">
        <w:rPr>
          <w:rFonts w:ascii="Times New Roman" w:hAnsi="Times New Roman" w:cs="Times New Roman"/>
          <w:sz w:val="28"/>
          <w:szCs w:val="28"/>
        </w:rPr>
        <w:t xml:space="preserve"> — не так сложно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История Праздника труда. Труд — это право или обязанность человека? Работа мечты. Жизненно важные навыки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</w:t>
      </w:r>
    </w:p>
    <w:p w:rsidR="00FE467E" w:rsidRP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19 мая 1922 г. — день рождения пионерской организации. Цель её создания и деятельность. Распад пионерской организации. Причины, по которым дети объединяются</w:t>
      </w:r>
    </w:p>
    <w:p w:rsidR="00FE467E" w:rsidRDefault="00FE467E" w:rsidP="00FE467E">
      <w:pPr>
        <w:jc w:val="both"/>
        <w:rPr>
          <w:rFonts w:ascii="Times New Roman" w:hAnsi="Times New Roman" w:cs="Times New Roman"/>
          <w:sz w:val="28"/>
          <w:szCs w:val="28"/>
        </w:rPr>
      </w:pPr>
      <w:r w:rsidRPr="00FE467E">
        <w:rPr>
          <w:rFonts w:ascii="Times New Roman" w:hAnsi="Times New Roman" w:cs="Times New Roman"/>
          <w:sz w:val="28"/>
          <w:szCs w:val="28"/>
        </w:rPr>
        <w:t>Разные представления о счастье. Слагаемые счастья. Рецепт счастливой жизни</w:t>
      </w:r>
    </w:p>
    <w:p w:rsidR="003C7593" w:rsidRPr="00E07ED9" w:rsidRDefault="00FE467E" w:rsidP="00864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4F4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593" w:rsidRPr="00E07ED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 9 класс </w:t>
      </w:r>
    </w:p>
    <w:tbl>
      <w:tblPr>
        <w:tblStyle w:val="a3"/>
        <w:tblW w:w="9350" w:type="dxa"/>
        <w:tblLayout w:type="fixed"/>
        <w:tblLook w:val="04A0"/>
      </w:tblPr>
      <w:tblGrid>
        <w:gridCol w:w="5523"/>
        <w:gridCol w:w="1275"/>
        <w:gridCol w:w="1277"/>
        <w:gridCol w:w="1275"/>
      </w:tblGrid>
      <w:tr w:rsidR="00864F4A" w:rsidRPr="00E07ED9" w:rsidTr="00864F4A">
        <w:tc>
          <w:tcPr>
            <w:tcW w:w="5523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1275" w:type="dxa"/>
          </w:tcPr>
          <w:p w:rsidR="00864F4A" w:rsidRPr="00E07ED9" w:rsidRDefault="00864F4A" w:rsidP="00C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День знаний / Россия — страна возможностей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«Мы — Россия. Возможности — будущее»</w:t>
            </w:r>
          </w:p>
        </w:tc>
        <w:tc>
          <w:tcPr>
            <w:tcW w:w="1275" w:type="dxa"/>
          </w:tcPr>
          <w:p w:rsidR="00864F4A" w:rsidRPr="00E07ED9" w:rsidRDefault="00864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F4A" w:rsidRPr="00FE467E" w:rsidRDefault="0086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4F4A" w:rsidRPr="00E07ED9" w:rsidRDefault="00864F4A" w:rsidP="003C7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Наша страна — Россия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«Мы — жители большой страны»</w:t>
            </w:r>
          </w:p>
        </w:tc>
        <w:tc>
          <w:tcPr>
            <w:tcW w:w="1275" w:type="dxa"/>
          </w:tcPr>
          <w:p w:rsidR="00864F4A" w:rsidRPr="00E07ED9" w:rsidRDefault="0086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К. Э. Циолковского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«Невозможное сегодня станет возможным завтра (К. Э. Циолковский)»</w:t>
            </w:r>
          </w:p>
        </w:tc>
        <w:tc>
          <w:tcPr>
            <w:tcW w:w="1275" w:type="dxa"/>
          </w:tcPr>
          <w:p w:rsidR="00864F4A" w:rsidRPr="00E07ED9" w:rsidRDefault="00864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4A" w:rsidRPr="00E07ED9" w:rsidRDefault="0086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  <w:p w:rsidR="00864F4A" w:rsidRPr="00FE467E" w:rsidRDefault="00864F4A" w:rsidP="00C6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«Обычаи и традиции моего народа: как прошлое соединяется с настоящим?»</w:t>
            </w:r>
          </w:p>
        </w:tc>
        <w:tc>
          <w:tcPr>
            <w:tcW w:w="1275" w:type="dxa"/>
          </w:tcPr>
          <w:p w:rsidR="00864F4A" w:rsidRPr="00E07ED9" w:rsidRDefault="00864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C6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«Какие качества необходимы учителю?»</w:t>
            </w:r>
          </w:p>
        </w:tc>
        <w:tc>
          <w:tcPr>
            <w:tcW w:w="1275" w:type="dxa"/>
          </w:tcPr>
          <w:p w:rsidR="00864F4A" w:rsidRPr="00E07ED9" w:rsidRDefault="0086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C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День отца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«Отчество — от слова „отец“»</w:t>
            </w:r>
          </w:p>
        </w:tc>
        <w:tc>
          <w:tcPr>
            <w:tcW w:w="1275" w:type="dxa"/>
          </w:tcPr>
          <w:p w:rsidR="00864F4A" w:rsidRPr="00E07ED9" w:rsidRDefault="0086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C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День музыки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«Что мы музыкой зовём»</w:t>
            </w: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C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семейные ценности </w:t>
            </w:r>
          </w:p>
          <w:p w:rsidR="00864F4A" w:rsidRPr="00FE467E" w:rsidRDefault="00864F4A" w:rsidP="00C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«Счастлив тот, кто счастлив у себя дома»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B37E66" w:rsidRDefault="00864F4A" w:rsidP="00C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народного единства  </w:t>
            </w:r>
          </w:p>
          <w:p w:rsidR="00864F4A" w:rsidRPr="00FE467E" w:rsidRDefault="00864F4A" w:rsidP="00C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«Мы — одна страна»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DE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Мы разные, мы вместе </w:t>
            </w:r>
          </w:p>
          <w:p w:rsidR="00864F4A" w:rsidRPr="00FE467E" w:rsidRDefault="00864F4A" w:rsidP="00DE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«Языки и культура народов России: единство в разнообразии»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E07ED9" w:rsidRDefault="00864F4A" w:rsidP="00DE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 xml:space="preserve"> «Мама — главное слово в каждой судьбе»</w:t>
            </w: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Символы России (Гимн, Герб) «Двуглавый орёл: история легендарного герба</w:t>
            </w: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E07ED9" w:rsidRDefault="00864F4A" w:rsidP="00AE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 xml:space="preserve">День добровольца </w:t>
            </w:r>
          </w:p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«Жить — значит действовать»</w:t>
            </w: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  «Россия начинается с меня?»</w:t>
            </w: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  «Повзрослеть — это значит, чувствовать ответственность </w:t>
            </w:r>
            <w:proofErr w:type="gramStart"/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E07ED9">
              <w:rPr>
                <w:rFonts w:ascii="Times New Roman" w:hAnsi="Times New Roman" w:cs="Times New Roman"/>
                <w:sz w:val="28"/>
                <w:szCs w:val="28"/>
              </w:rPr>
              <w:t xml:space="preserve"> других». (Г. Купер)</w:t>
            </w: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E07ED9" w:rsidRDefault="00864F4A" w:rsidP="00AE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</w:t>
            </w:r>
          </w:p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 xml:space="preserve"> «Светлый праздник Рождества»</w:t>
            </w: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Тема нового года. Семейные праздники и мечты</w:t>
            </w:r>
          </w:p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 xml:space="preserve"> «Полёт мечты»</w:t>
            </w: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Цифровая безопасность и гигиена школьника  «Правила продвинутого пользователя Интернета»</w:t>
            </w: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E07ED9" w:rsidRDefault="00864F4A" w:rsidP="00E2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 xml:space="preserve"> «Ты выжил, город на Неве…»</w:t>
            </w: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E0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160 лет  со дня рождения К. С. Станиславского (Великие люди России)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театр?»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  «Научные прорывы моей страны»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E0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Россия и мир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«Россия в мире»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E0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 (День Армии)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«Тот, кто не может благодарить, не может и получать благодарность»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E0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Забота о каждом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«Мы всё можем»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E0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«Мужских и женских профессий больше нет?»</w:t>
            </w:r>
            <w:bookmarkStart w:id="0" w:name="_GoBack"/>
            <w:bookmarkEnd w:id="0"/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E0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 России (110 лет со дня рождения советского писателя и поэта, автора слов гимнов Российской Федерации и СССР С. В. Михалкова)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«Гимн России»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 Россией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«Крым на карте России»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театра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 —  одно из средств различения доброго </w:t>
            </w:r>
            <w:proofErr w:type="gramStart"/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злого». (Л. Толстой)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День космонавтики. Мы — первые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«Истории великих людей, которые меня впечатлили» (ко Дню космонавтики)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RPr="00E07ED9" w:rsidTr="00864F4A">
        <w:tc>
          <w:tcPr>
            <w:tcW w:w="5523" w:type="dxa"/>
          </w:tcPr>
          <w:p w:rsidR="00864F4A" w:rsidRPr="00FE467E" w:rsidRDefault="00864F4A" w:rsidP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Память о геноциде советского народа нацистами и их пособниками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«Есть такие вещи, которые нельзя простить?»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E07ED9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F4A" w:rsidTr="00864F4A">
        <w:tc>
          <w:tcPr>
            <w:tcW w:w="5523" w:type="dxa"/>
          </w:tcPr>
          <w:p w:rsidR="00864F4A" w:rsidRPr="00FE467E" w:rsidRDefault="00864F4A" w:rsidP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День Земли (Экология)  «Сохраним планету для будущих поколений»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Default="00864F4A" w:rsidP="003C7593"/>
        </w:tc>
        <w:tc>
          <w:tcPr>
            <w:tcW w:w="1275" w:type="dxa"/>
          </w:tcPr>
          <w:p w:rsidR="00864F4A" w:rsidRDefault="00864F4A" w:rsidP="003C7593"/>
        </w:tc>
      </w:tr>
      <w:tr w:rsidR="00864F4A" w:rsidTr="00864F4A">
        <w:tc>
          <w:tcPr>
            <w:tcW w:w="5523" w:type="dxa"/>
          </w:tcPr>
          <w:p w:rsidR="00864F4A" w:rsidRPr="00FE467E" w:rsidRDefault="00864F4A" w:rsidP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День труда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 «Если ты не умеешь использовать минуту, ты зря проведёшь и час, и день, и всю жизнь». (А. Солженицын)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Default="00864F4A" w:rsidP="003C7593"/>
        </w:tc>
        <w:tc>
          <w:tcPr>
            <w:tcW w:w="1275" w:type="dxa"/>
          </w:tcPr>
          <w:p w:rsidR="00864F4A" w:rsidRDefault="00864F4A" w:rsidP="003C7593"/>
        </w:tc>
      </w:tr>
      <w:tr w:rsidR="00864F4A" w:rsidTr="00B37E66">
        <w:trPr>
          <w:trHeight w:val="1314"/>
        </w:trPr>
        <w:tc>
          <w:tcPr>
            <w:tcW w:w="5523" w:type="dxa"/>
          </w:tcPr>
          <w:p w:rsidR="00864F4A" w:rsidRPr="00FE467E" w:rsidRDefault="00864F4A" w:rsidP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Победы. Бессмертный полк 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864F4A" w:rsidRDefault="00864F4A" w:rsidP="003C7593"/>
        </w:tc>
        <w:tc>
          <w:tcPr>
            <w:tcW w:w="1275" w:type="dxa"/>
          </w:tcPr>
          <w:p w:rsidR="00864F4A" w:rsidRDefault="00864F4A" w:rsidP="003C7593"/>
        </w:tc>
      </w:tr>
      <w:tr w:rsidR="00864F4A" w:rsidTr="00864F4A">
        <w:trPr>
          <w:trHeight w:val="288"/>
        </w:trPr>
        <w:tc>
          <w:tcPr>
            <w:tcW w:w="5523" w:type="dxa"/>
          </w:tcPr>
          <w:p w:rsidR="00864F4A" w:rsidRPr="00FE467E" w:rsidRDefault="00864F4A" w:rsidP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«Какие существуют детские общественные организации?»</w:t>
            </w: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64F4A" w:rsidRDefault="00864F4A" w:rsidP="003C7593"/>
        </w:tc>
        <w:tc>
          <w:tcPr>
            <w:tcW w:w="1275" w:type="dxa"/>
          </w:tcPr>
          <w:p w:rsidR="00864F4A" w:rsidRDefault="00864F4A" w:rsidP="003C7593"/>
        </w:tc>
      </w:tr>
      <w:tr w:rsidR="00864F4A" w:rsidTr="00864F4A">
        <w:trPr>
          <w:trHeight w:val="432"/>
        </w:trPr>
        <w:tc>
          <w:tcPr>
            <w:tcW w:w="5523" w:type="dxa"/>
          </w:tcPr>
          <w:p w:rsidR="00864F4A" w:rsidRPr="00FE467E" w:rsidRDefault="00864F4A" w:rsidP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Про счастье</w:t>
            </w:r>
          </w:p>
          <w:p w:rsidR="00864F4A" w:rsidRPr="00FE467E" w:rsidRDefault="00864F4A" w:rsidP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E">
              <w:rPr>
                <w:rFonts w:ascii="Times New Roman" w:hAnsi="Times New Roman" w:cs="Times New Roman"/>
                <w:sz w:val="28"/>
                <w:szCs w:val="28"/>
              </w:rPr>
              <w:t>«Дай каждому дню шанс стать самым лучшим в твоей жизни». (Марк Твен).</w:t>
            </w:r>
          </w:p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F4A" w:rsidRPr="00FE467E" w:rsidRDefault="00864F4A" w:rsidP="003C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64F4A" w:rsidRDefault="00864F4A" w:rsidP="003C7593"/>
        </w:tc>
        <w:tc>
          <w:tcPr>
            <w:tcW w:w="1275" w:type="dxa"/>
          </w:tcPr>
          <w:p w:rsidR="00864F4A" w:rsidRDefault="00864F4A" w:rsidP="003C7593"/>
        </w:tc>
      </w:tr>
    </w:tbl>
    <w:p w:rsidR="003C7593" w:rsidRDefault="003C7593" w:rsidP="003C7593"/>
    <w:sectPr w:rsidR="003C7593" w:rsidSect="0086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CE" w:rsidRDefault="007C06CE" w:rsidP="0077536C">
      <w:pPr>
        <w:spacing w:after="0" w:line="240" w:lineRule="auto"/>
      </w:pPr>
      <w:r>
        <w:separator/>
      </w:r>
    </w:p>
  </w:endnote>
  <w:endnote w:type="continuationSeparator" w:id="0">
    <w:p w:rsidR="007C06CE" w:rsidRDefault="007C06CE" w:rsidP="0077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CE" w:rsidRDefault="007C06CE" w:rsidP="0077536C">
      <w:pPr>
        <w:spacing w:after="0" w:line="240" w:lineRule="auto"/>
      </w:pPr>
      <w:r>
        <w:separator/>
      </w:r>
    </w:p>
  </w:footnote>
  <w:footnote w:type="continuationSeparator" w:id="0">
    <w:p w:rsidR="007C06CE" w:rsidRDefault="007C06CE" w:rsidP="00775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7593"/>
    <w:rsid w:val="000C0C90"/>
    <w:rsid w:val="000C4679"/>
    <w:rsid w:val="001C3603"/>
    <w:rsid w:val="00346545"/>
    <w:rsid w:val="003A438E"/>
    <w:rsid w:val="003C7593"/>
    <w:rsid w:val="00530E11"/>
    <w:rsid w:val="005F2CFC"/>
    <w:rsid w:val="0077536C"/>
    <w:rsid w:val="007C06CE"/>
    <w:rsid w:val="00864F4A"/>
    <w:rsid w:val="00A17E22"/>
    <w:rsid w:val="00AE1672"/>
    <w:rsid w:val="00B37E66"/>
    <w:rsid w:val="00C16346"/>
    <w:rsid w:val="00C2378E"/>
    <w:rsid w:val="00C645D0"/>
    <w:rsid w:val="00D44A04"/>
    <w:rsid w:val="00D745BD"/>
    <w:rsid w:val="00DB0FCF"/>
    <w:rsid w:val="00DE5A33"/>
    <w:rsid w:val="00E07ED9"/>
    <w:rsid w:val="00E2294F"/>
    <w:rsid w:val="00FD2AF2"/>
    <w:rsid w:val="00FE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6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36C"/>
  </w:style>
  <w:style w:type="paragraph" w:styleId="a8">
    <w:name w:val="footer"/>
    <w:basedOn w:val="a"/>
    <w:link w:val="a9"/>
    <w:uiPriority w:val="99"/>
    <w:unhideWhenUsed/>
    <w:rsid w:val="0077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2022-11-01T03:00:00Z</cp:lastPrinted>
  <dcterms:created xsi:type="dcterms:W3CDTF">2022-10-31T02:54:00Z</dcterms:created>
  <dcterms:modified xsi:type="dcterms:W3CDTF">2023-01-03T17:03:00Z</dcterms:modified>
</cp:coreProperties>
</file>