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DC" w:rsidRDefault="00554644" w:rsidP="00CC1AF3">
      <w:pPr>
        <w:pStyle w:val="11"/>
        <w:ind w:firstLine="0"/>
        <w:rPr>
          <w:sz w:val="24"/>
          <w:szCs w:val="24"/>
          <w:lang w:val="ru-RU"/>
        </w:rPr>
      </w:pPr>
      <w:r>
        <w:rPr>
          <w:noProof/>
          <w:sz w:val="24"/>
          <w:szCs w:val="24"/>
          <w:lang w:val="ru-RU" w:bidi="ar-SA"/>
        </w:rPr>
        <w:drawing>
          <wp:inline distT="0" distB="0" distL="0" distR="0">
            <wp:extent cx="2194560" cy="3169920"/>
            <wp:effectExtent l="514350" t="0" r="491490" b="0"/>
            <wp:docPr id="1" name="Рисунок 0" descr="истор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9.jpg"/>
                    <pic:cNvPicPr/>
                  </pic:nvPicPr>
                  <pic:blipFill>
                    <a:blip r:embed="rId7" cstate="print"/>
                    <a:stretch>
                      <a:fillRect/>
                    </a:stretch>
                  </pic:blipFill>
                  <pic:spPr>
                    <a:xfrm rot="16200000">
                      <a:off x="0" y="0"/>
                      <a:ext cx="2194560" cy="3169920"/>
                    </a:xfrm>
                    <a:prstGeom prst="rect">
                      <a:avLst/>
                    </a:prstGeom>
                  </pic:spPr>
                </pic:pic>
              </a:graphicData>
            </a:graphic>
          </wp:inline>
        </w:drawing>
      </w:r>
    </w:p>
    <w:p w:rsidR="005E07DC" w:rsidRDefault="005E07DC" w:rsidP="00CC1AF3">
      <w:pPr>
        <w:pStyle w:val="11"/>
        <w:ind w:firstLine="0"/>
        <w:rPr>
          <w:sz w:val="24"/>
          <w:szCs w:val="24"/>
          <w:lang w:val="ru-RU"/>
        </w:rPr>
      </w:pPr>
    </w:p>
    <w:p w:rsidR="005E07DC" w:rsidRDefault="005E07DC" w:rsidP="00CC1AF3">
      <w:pPr>
        <w:pStyle w:val="11"/>
        <w:ind w:firstLine="0"/>
        <w:rPr>
          <w:sz w:val="24"/>
          <w:szCs w:val="24"/>
          <w:lang w:val="ru-RU"/>
        </w:rPr>
      </w:pPr>
    </w:p>
    <w:p w:rsidR="005E07DC" w:rsidRDefault="005E07DC" w:rsidP="00CC1AF3">
      <w:pPr>
        <w:pStyle w:val="11"/>
        <w:ind w:firstLine="0"/>
        <w:rPr>
          <w:sz w:val="24"/>
          <w:szCs w:val="24"/>
          <w:lang w:val="ru-RU"/>
        </w:rPr>
      </w:pPr>
    </w:p>
    <w:p w:rsidR="005E07DC" w:rsidRDefault="005E07DC" w:rsidP="00CC1AF3">
      <w:pPr>
        <w:pStyle w:val="11"/>
        <w:ind w:firstLine="0"/>
        <w:rPr>
          <w:sz w:val="24"/>
          <w:szCs w:val="24"/>
          <w:lang w:val="ru-RU"/>
        </w:rPr>
      </w:pPr>
    </w:p>
    <w:p w:rsidR="00CC1AF3" w:rsidRDefault="00CC1AF3" w:rsidP="00CC1AF3">
      <w:pPr>
        <w:pStyle w:val="13"/>
        <w:shd w:val="clear" w:color="auto" w:fill="FFFFFF"/>
        <w:spacing w:before="0" w:after="0"/>
        <w:ind w:firstLine="540"/>
        <w:jc w:val="both"/>
        <w:rPr>
          <w:b/>
          <w:sz w:val="28"/>
          <w:szCs w:val="28"/>
        </w:rPr>
      </w:pPr>
      <w:r>
        <w:rPr>
          <w:b/>
          <w:sz w:val="28"/>
          <w:szCs w:val="28"/>
        </w:rPr>
        <w:t>Пояснительная записка.</w:t>
      </w:r>
    </w:p>
    <w:p w:rsidR="00CC1AF3" w:rsidRDefault="00CC1AF3" w:rsidP="00CC1AF3">
      <w:pPr>
        <w:pStyle w:val="13"/>
        <w:shd w:val="clear" w:color="auto" w:fill="FFFFFF"/>
        <w:spacing w:before="0" w:after="0"/>
        <w:ind w:firstLine="540"/>
        <w:jc w:val="both"/>
        <w:rPr>
          <w:b/>
          <w:sz w:val="28"/>
          <w:szCs w:val="28"/>
        </w:rPr>
      </w:pPr>
    </w:p>
    <w:p w:rsidR="00CC1AF3" w:rsidRPr="00305CDA" w:rsidRDefault="00CC1AF3" w:rsidP="00CC1AF3">
      <w:pPr>
        <w:pStyle w:val="13"/>
        <w:shd w:val="clear" w:color="auto" w:fill="FFFFFF"/>
        <w:spacing w:before="0" w:after="0"/>
        <w:jc w:val="both"/>
        <w:rPr>
          <w:sz w:val="24"/>
          <w:szCs w:val="24"/>
        </w:rPr>
      </w:pPr>
      <w:r>
        <w:rPr>
          <w:sz w:val="24"/>
          <w:szCs w:val="24"/>
        </w:rPr>
        <w:t>П</w:t>
      </w:r>
      <w:r w:rsidRPr="00305CDA">
        <w:rPr>
          <w:sz w:val="24"/>
          <w:szCs w:val="24"/>
        </w:rPr>
        <w:t>рограмма по истории  для 9-го класса составлена на основе следующих нормативно-правовых и инструктивно-методических документов:</w:t>
      </w:r>
    </w:p>
    <w:p w:rsidR="00CC1AF3" w:rsidRPr="00305CDA" w:rsidRDefault="00CC1AF3" w:rsidP="00CC1AF3">
      <w:pPr>
        <w:pStyle w:val="13"/>
        <w:shd w:val="clear" w:color="auto" w:fill="FFFFFF"/>
        <w:spacing w:before="0" w:after="0"/>
        <w:ind w:firstLine="540"/>
        <w:jc w:val="both"/>
        <w:rPr>
          <w:sz w:val="24"/>
          <w:szCs w:val="24"/>
        </w:rPr>
      </w:pPr>
      <w:r w:rsidRPr="00305CDA">
        <w:rPr>
          <w:sz w:val="24"/>
          <w:szCs w:val="24"/>
        </w:rPr>
        <w:t>- Федеральный  закон от 29.12.2012г.  № 273-ФЗ  «Об  образовании в Российской Федерации»;</w:t>
      </w:r>
    </w:p>
    <w:p w:rsidR="00CC1AF3" w:rsidRDefault="00CC1AF3" w:rsidP="00CC1AF3">
      <w:pPr>
        <w:pStyle w:val="13"/>
        <w:shd w:val="clear" w:color="auto" w:fill="FFFFFF"/>
        <w:spacing w:before="0" w:after="0"/>
        <w:ind w:firstLine="540"/>
        <w:jc w:val="both"/>
        <w:rPr>
          <w:sz w:val="24"/>
          <w:szCs w:val="24"/>
        </w:rPr>
      </w:pPr>
      <w:r w:rsidRPr="00305CDA">
        <w:rPr>
          <w:sz w:val="24"/>
          <w:szCs w:val="24"/>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РФ № 1897 от 17.12.2010 г.); </w:t>
      </w:r>
    </w:p>
    <w:p w:rsidR="00CC1AF3" w:rsidRPr="00CC1AF3" w:rsidRDefault="00CC1AF3" w:rsidP="00CC1AF3">
      <w:pPr>
        <w:shd w:val="clear" w:color="auto" w:fill="FFFFFF"/>
        <w:tabs>
          <w:tab w:val="left" w:pos="851"/>
          <w:tab w:val="left" w:pos="9639"/>
        </w:tabs>
        <w:jc w:val="both"/>
        <w:rPr>
          <w:bCs/>
          <w:lang w:val="ru-RU"/>
        </w:rPr>
      </w:pPr>
      <w:r w:rsidRPr="00CC1AF3">
        <w:rPr>
          <w:lang w:val="ru-RU"/>
        </w:rPr>
        <w:t xml:space="preserve">- </w:t>
      </w:r>
      <w:r w:rsidRPr="00CC1AF3">
        <w:rPr>
          <w:bCs/>
          <w:lang w:val="ru-RU"/>
        </w:rPr>
        <w:t>Концепция единого учебно-методического комплекса по отечественной истории (включающей Историко-культурный стандарт);</w:t>
      </w:r>
    </w:p>
    <w:p w:rsidR="00CC1AF3" w:rsidRPr="00CC1AF3" w:rsidRDefault="00CC1AF3" w:rsidP="00CC1AF3">
      <w:pPr>
        <w:shd w:val="clear" w:color="auto" w:fill="FFFFFF"/>
        <w:tabs>
          <w:tab w:val="left" w:pos="284"/>
          <w:tab w:val="left" w:pos="9639"/>
        </w:tabs>
        <w:ind w:firstLine="540"/>
        <w:jc w:val="both"/>
        <w:rPr>
          <w:lang w:val="ru-RU"/>
        </w:rPr>
      </w:pPr>
      <w:r w:rsidRPr="00CC1AF3">
        <w:rPr>
          <w:lang w:val="ru-RU"/>
        </w:rPr>
        <w:t>- Приказ Минобрнауки  России от 31.12.2015г.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w:t>
      </w:r>
    </w:p>
    <w:p w:rsidR="00CC1AF3" w:rsidRPr="00CC1AF3" w:rsidRDefault="00CC1AF3" w:rsidP="00CC1AF3">
      <w:pPr>
        <w:tabs>
          <w:tab w:val="left" w:pos="360"/>
        </w:tabs>
        <w:ind w:firstLine="540"/>
        <w:jc w:val="both"/>
        <w:rPr>
          <w:lang w:val="ru-RU"/>
        </w:rPr>
      </w:pPr>
      <w:r w:rsidRPr="00CC1AF3">
        <w:rPr>
          <w:lang w:val="ru-RU"/>
        </w:rPr>
        <w:t xml:space="preserve">- Примерная основная общеобразовательная программа основного общего образования (протокол от 8 апреля 2015 г. №1/15); </w:t>
      </w:r>
    </w:p>
    <w:p w:rsidR="00CC1AF3" w:rsidRPr="00CC1AF3" w:rsidRDefault="00CC1AF3" w:rsidP="00CC1AF3">
      <w:pPr>
        <w:shd w:val="clear" w:color="auto" w:fill="FFFFFF"/>
        <w:tabs>
          <w:tab w:val="left" w:pos="284"/>
          <w:tab w:val="left" w:pos="9639"/>
        </w:tabs>
        <w:ind w:firstLine="540"/>
        <w:jc w:val="both"/>
        <w:rPr>
          <w:lang w:val="ru-RU"/>
        </w:rPr>
      </w:pPr>
      <w:r w:rsidRPr="00CC1AF3">
        <w:rPr>
          <w:lang w:val="ru-RU"/>
        </w:rPr>
        <w:t xml:space="preserve">- Авторская программа по Истории России </w:t>
      </w:r>
      <w:r w:rsidRPr="00CC1AF3">
        <w:rPr>
          <w:bCs/>
          <w:lang w:val="ru-RU"/>
        </w:rPr>
        <w:t>к предметной линии учебников Н. М. Арсентьева, А. А. Данилова и др. под редакцией А. В. Торкунова</w:t>
      </w:r>
      <w:r w:rsidRPr="00CC1AF3">
        <w:rPr>
          <w:lang w:val="ru-RU"/>
        </w:rPr>
        <w:t xml:space="preserve"> в основной школе (6—9 классы);</w:t>
      </w:r>
    </w:p>
    <w:p w:rsidR="00CC1AF3" w:rsidRPr="00CC1AF3" w:rsidRDefault="00CC1AF3" w:rsidP="00CC1AF3">
      <w:pPr>
        <w:shd w:val="clear" w:color="auto" w:fill="FFFFFF"/>
        <w:tabs>
          <w:tab w:val="left" w:pos="284"/>
          <w:tab w:val="left" w:pos="9639"/>
        </w:tabs>
        <w:ind w:firstLine="540"/>
        <w:jc w:val="both"/>
        <w:rPr>
          <w:lang w:val="ru-RU"/>
        </w:rPr>
      </w:pPr>
      <w:r w:rsidRPr="00CC1AF3">
        <w:rPr>
          <w:lang w:val="ru-RU"/>
        </w:rPr>
        <w:t>-</w:t>
      </w:r>
      <w:r w:rsidRPr="00CC1AF3">
        <w:rPr>
          <w:color w:val="000000"/>
          <w:spacing w:val="5"/>
          <w:lang w:val="ru-RU"/>
        </w:rPr>
        <w:t xml:space="preserve"> Авторская программа</w:t>
      </w:r>
      <w:r>
        <w:rPr>
          <w:color w:val="000000"/>
          <w:spacing w:val="5"/>
          <w:lang w:val="ru-RU"/>
        </w:rPr>
        <w:t xml:space="preserve"> </w:t>
      </w:r>
      <w:r w:rsidRPr="00CC1AF3">
        <w:rPr>
          <w:color w:val="000000"/>
          <w:spacing w:val="1"/>
          <w:lang w:val="ru-RU"/>
        </w:rPr>
        <w:t>курса всеобщей истории</w:t>
      </w:r>
      <w:r>
        <w:rPr>
          <w:color w:val="000000"/>
          <w:spacing w:val="1"/>
          <w:lang w:val="ru-RU"/>
        </w:rPr>
        <w:t xml:space="preserve"> </w:t>
      </w:r>
      <w:r w:rsidRPr="00CC1AF3">
        <w:rPr>
          <w:bCs/>
          <w:i/>
          <w:lang w:val="ru-RU"/>
        </w:rPr>
        <w:t>О.С.Сороко-Цюпа, А.О.Сороко-Цюпа</w:t>
      </w:r>
      <w:r w:rsidRPr="00CC1AF3">
        <w:rPr>
          <w:bCs/>
          <w:lang w:val="ru-RU"/>
        </w:rPr>
        <w:t xml:space="preserve">. </w:t>
      </w:r>
      <w:r w:rsidRPr="00CC1AF3">
        <w:rPr>
          <w:color w:val="000000"/>
          <w:spacing w:val="2"/>
          <w:lang w:val="ru-RU"/>
        </w:rPr>
        <w:t>- М.: Просвещение, 2014 г</w:t>
      </w:r>
      <w:r w:rsidRPr="00CC1AF3">
        <w:rPr>
          <w:lang w:val="ru-RU"/>
        </w:rPr>
        <w:t>;</w:t>
      </w:r>
    </w:p>
    <w:p w:rsidR="00CC1AF3" w:rsidRPr="00CC1AF3" w:rsidRDefault="00CC1AF3" w:rsidP="00CC1AF3">
      <w:pPr>
        <w:ind w:firstLine="284"/>
        <w:jc w:val="both"/>
        <w:rPr>
          <w:lang w:val="ru-RU"/>
        </w:rPr>
      </w:pPr>
      <w:r>
        <w:rPr>
          <w:lang w:val="ru-RU"/>
        </w:rPr>
        <w:t xml:space="preserve">-  </w:t>
      </w:r>
      <w:r w:rsidRPr="00CC1AF3">
        <w:rPr>
          <w:lang w:val="ru-RU"/>
        </w:rPr>
        <w:t>Пр</w:t>
      </w:r>
      <w:r>
        <w:rPr>
          <w:lang w:val="ru-RU"/>
        </w:rPr>
        <w:t>иказа Мин</w:t>
      </w:r>
      <w:r w:rsidRPr="00CC1AF3">
        <w:rPr>
          <w:lang w:val="ru-RU"/>
        </w:rPr>
        <w:t xml:space="preserve">просвещения России от 08.05.2019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t>
      </w:r>
      <w:r w:rsidRPr="00CC1AF3">
        <w:rPr>
          <w:lang w:val="ru-RU"/>
        </w:rPr>
        <w:lastRenderedPageBreak/>
        <w:t>среднего общего образования, утвержденный приказом Министерства просвещения России от 28 декабря 2018 г №345»;</w:t>
      </w:r>
    </w:p>
    <w:p w:rsidR="00CC1AF3" w:rsidRPr="00CC1AF3" w:rsidRDefault="00CC1AF3" w:rsidP="00CC1AF3">
      <w:pPr>
        <w:ind w:firstLine="284"/>
        <w:jc w:val="both"/>
        <w:rPr>
          <w:lang w:val="ru-RU"/>
        </w:rPr>
      </w:pPr>
      <w:r w:rsidRPr="00CC1AF3">
        <w:rPr>
          <w:lang w:val="ru-RU"/>
        </w:rPr>
        <w:t xml:space="preserve">    - Учебного плана</w:t>
      </w:r>
      <w:r>
        <w:rPr>
          <w:lang w:val="ru-RU"/>
        </w:rPr>
        <w:t xml:space="preserve"> МКОУ «Кшенская основная общеобразовательная школа» Советского района Курской области</w:t>
      </w:r>
      <w:r w:rsidRPr="00CC1AF3">
        <w:rPr>
          <w:lang w:val="ru-RU"/>
        </w:rPr>
        <w:t xml:space="preserve"> </w:t>
      </w:r>
      <w:r>
        <w:rPr>
          <w:lang w:val="ru-RU"/>
        </w:rPr>
        <w:t>на 2023-2024</w:t>
      </w:r>
      <w:r w:rsidRPr="00CC1AF3">
        <w:rPr>
          <w:lang w:val="ru-RU"/>
        </w:rPr>
        <w:t xml:space="preserve"> учебный год</w:t>
      </w:r>
    </w:p>
    <w:p w:rsidR="00CC1AF3" w:rsidRPr="00A32D4C" w:rsidRDefault="00CC1AF3" w:rsidP="00CC1AF3">
      <w:pPr>
        <w:pStyle w:val="12"/>
        <w:shd w:val="clear" w:color="auto" w:fill="FFFFFF"/>
        <w:ind w:left="0" w:firstLine="540"/>
        <w:rPr>
          <w:b/>
        </w:rPr>
      </w:pPr>
      <w:r w:rsidRPr="00A32D4C">
        <w:rPr>
          <w:b/>
        </w:rPr>
        <w:t>Данная программа ориентирована на УМК</w:t>
      </w:r>
      <w:r>
        <w:rPr>
          <w:b/>
        </w:rPr>
        <w:t xml:space="preserve"> по истории</w:t>
      </w:r>
      <w:r w:rsidRPr="00A32D4C">
        <w:rPr>
          <w:b/>
        </w:rPr>
        <w:t>:</w:t>
      </w:r>
    </w:p>
    <w:p w:rsidR="00CC1AF3" w:rsidRPr="00CC1AF3" w:rsidRDefault="00CC1AF3" w:rsidP="00CC1AF3">
      <w:pPr>
        <w:ind w:firstLine="540"/>
        <w:jc w:val="both"/>
        <w:rPr>
          <w:lang w:val="ru-RU"/>
        </w:rPr>
      </w:pPr>
      <w:r w:rsidRPr="00CC1AF3">
        <w:rPr>
          <w:bCs/>
          <w:lang w:val="ru-RU"/>
        </w:rPr>
        <w:t xml:space="preserve">«История России. 9 класс», авторы: Н. М. Арсентьев, А. А. Данилов и др. под редакцией А. В. Торкунова. </w:t>
      </w:r>
      <w:r>
        <w:rPr>
          <w:lang w:val="ru-RU"/>
        </w:rPr>
        <w:t>- М.: Просвещение, 2021г</w:t>
      </w:r>
      <w:r w:rsidRPr="00CC1AF3">
        <w:rPr>
          <w:lang w:val="ru-RU"/>
        </w:rPr>
        <w:t>.</w:t>
      </w:r>
    </w:p>
    <w:p w:rsidR="00CC1AF3" w:rsidRPr="00CC1AF3" w:rsidRDefault="00CC1AF3" w:rsidP="00CC1AF3">
      <w:pPr>
        <w:ind w:firstLine="540"/>
        <w:jc w:val="both"/>
        <w:rPr>
          <w:lang w:val="ru-RU"/>
        </w:rPr>
      </w:pPr>
      <w:r w:rsidRPr="00CC1AF3">
        <w:rPr>
          <w:lang w:val="ru-RU"/>
        </w:rPr>
        <w:t>Данилов</w:t>
      </w:r>
      <w:r w:rsidRPr="00305CDA">
        <w:t> </w:t>
      </w:r>
      <w:r w:rsidRPr="00CC1AF3">
        <w:rPr>
          <w:lang w:val="ru-RU"/>
        </w:rPr>
        <w:t>А.А., Лукутин</w:t>
      </w:r>
      <w:r w:rsidRPr="00305CDA">
        <w:t> </w:t>
      </w:r>
      <w:r w:rsidRPr="00CC1AF3">
        <w:rPr>
          <w:lang w:val="ru-RU"/>
        </w:rPr>
        <w:t>А.В., Артасов</w:t>
      </w:r>
      <w:r w:rsidRPr="00305CDA">
        <w:t> </w:t>
      </w:r>
      <w:r w:rsidRPr="00CC1AF3">
        <w:rPr>
          <w:lang w:val="ru-RU"/>
        </w:rPr>
        <w:t>И.А. История России. Рабочая тетрадь. 9 класс.</w:t>
      </w:r>
    </w:p>
    <w:p w:rsidR="00CC1AF3" w:rsidRPr="00CC1AF3" w:rsidRDefault="00CC1AF3" w:rsidP="00CC1AF3">
      <w:pPr>
        <w:ind w:firstLine="540"/>
        <w:jc w:val="both"/>
        <w:rPr>
          <w:lang w:val="ru-RU"/>
        </w:rPr>
      </w:pPr>
      <w:r w:rsidRPr="00CC1AF3">
        <w:rPr>
          <w:lang w:val="ru-RU"/>
        </w:rPr>
        <w:t>Юдовская А.Я. Всеобщая история. История Нового времени. 9 класс. - М.: Просвещение, 20</w:t>
      </w:r>
      <w:r>
        <w:rPr>
          <w:lang w:val="ru-RU"/>
        </w:rPr>
        <w:t>21</w:t>
      </w:r>
    </w:p>
    <w:p w:rsidR="00CC1AF3" w:rsidRPr="00CC1AF3" w:rsidRDefault="00CC1AF3" w:rsidP="00CC1AF3">
      <w:pPr>
        <w:ind w:firstLine="540"/>
        <w:jc w:val="both"/>
        <w:rPr>
          <w:lang w:val="ru-RU"/>
        </w:rPr>
      </w:pPr>
      <w:r w:rsidRPr="00CC1AF3">
        <w:rPr>
          <w:lang w:val="ru-RU"/>
        </w:rPr>
        <w:t>.</w:t>
      </w:r>
    </w:p>
    <w:p w:rsidR="00CC1AF3" w:rsidRPr="00CC1AF3" w:rsidRDefault="00CC1AF3" w:rsidP="00CC1AF3">
      <w:pPr>
        <w:ind w:firstLine="709"/>
        <w:jc w:val="both"/>
        <w:rPr>
          <w:lang w:val="ru-RU"/>
        </w:rPr>
      </w:pPr>
      <w:r w:rsidRPr="00CC1AF3">
        <w:rPr>
          <w:b/>
          <w:bCs/>
          <w:lang w:val="ru-RU"/>
        </w:rPr>
        <w:t>Целью школьного исторического образования</w:t>
      </w:r>
      <w:r w:rsidRPr="00CC1AF3">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CC1AF3" w:rsidRPr="00CC1AF3" w:rsidRDefault="00CC1AF3" w:rsidP="00CC1AF3">
      <w:pPr>
        <w:ind w:firstLine="540"/>
        <w:jc w:val="both"/>
        <w:outlineLvl w:val="0"/>
        <w:rPr>
          <w:lang w:val="ru-RU"/>
        </w:rPr>
      </w:pPr>
      <w:r w:rsidRPr="00CC1AF3">
        <w:rPr>
          <w:b/>
          <w:lang w:val="ru-RU"/>
        </w:rPr>
        <w:t>Задачи изучения  истории  в  школе</w:t>
      </w:r>
      <w:r w:rsidRPr="00CC1AF3">
        <w:rPr>
          <w:lang w:val="ru-RU"/>
        </w:rPr>
        <w:t xml:space="preserve">: </w:t>
      </w:r>
    </w:p>
    <w:p w:rsidR="00CC1AF3" w:rsidRPr="00305CDA" w:rsidRDefault="00CC1AF3" w:rsidP="00CC1AF3">
      <w:pPr>
        <w:pStyle w:val="12"/>
        <w:widowControl w:val="0"/>
        <w:numPr>
          <w:ilvl w:val="0"/>
          <w:numId w:val="1"/>
        </w:numPr>
        <w:tabs>
          <w:tab w:val="left" w:pos="360"/>
        </w:tabs>
        <w:autoSpaceDE w:val="0"/>
        <w:autoSpaceDN w:val="0"/>
        <w:ind w:left="0" w:firstLine="0"/>
        <w:jc w:val="both"/>
      </w:pPr>
      <w:r w:rsidRPr="00305CDA">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разныхкультур;</w:t>
      </w:r>
    </w:p>
    <w:p w:rsidR="00CC1AF3" w:rsidRPr="00305CDA" w:rsidRDefault="00CC1AF3" w:rsidP="00CC1AF3">
      <w:pPr>
        <w:pStyle w:val="12"/>
        <w:widowControl w:val="0"/>
        <w:numPr>
          <w:ilvl w:val="0"/>
          <w:numId w:val="1"/>
        </w:numPr>
        <w:tabs>
          <w:tab w:val="left" w:pos="360"/>
        </w:tabs>
        <w:autoSpaceDE w:val="0"/>
        <w:autoSpaceDN w:val="0"/>
        <w:ind w:left="0" w:firstLine="0"/>
        <w:jc w:val="both"/>
      </w:pPr>
      <w:r w:rsidRPr="00305CDA">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CC1AF3" w:rsidRPr="00305CDA" w:rsidRDefault="00CC1AF3" w:rsidP="00CC1AF3">
      <w:pPr>
        <w:pStyle w:val="12"/>
        <w:widowControl w:val="0"/>
        <w:numPr>
          <w:ilvl w:val="0"/>
          <w:numId w:val="1"/>
        </w:numPr>
        <w:tabs>
          <w:tab w:val="left" w:pos="360"/>
          <w:tab w:val="left" w:pos="1472"/>
        </w:tabs>
        <w:autoSpaceDE w:val="0"/>
        <w:autoSpaceDN w:val="0"/>
        <w:ind w:left="0" w:firstLine="0"/>
        <w:jc w:val="both"/>
      </w:pPr>
      <w:r w:rsidRPr="00305CDA">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полиэтничном и многоконфессиональном мире;</w:t>
      </w:r>
    </w:p>
    <w:p w:rsidR="00CC1AF3" w:rsidRPr="00305CDA" w:rsidRDefault="00CC1AF3" w:rsidP="00CC1AF3">
      <w:pPr>
        <w:pStyle w:val="12"/>
        <w:widowControl w:val="0"/>
        <w:numPr>
          <w:ilvl w:val="0"/>
          <w:numId w:val="1"/>
        </w:numPr>
        <w:tabs>
          <w:tab w:val="left" w:pos="360"/>
        </w:tabs>
        <w:autoSpaceDE w:val="0"/>
        <w:autoSpaceDN w:val="0"/>
        <w:ind w:left="0" w:firstLine="0"/>
        <w:jc w:val="both"/>
      </w:pPr>
      <w:r w:rsidRPr="00305CDA">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CC1AF3" w:rsidRPr="00CC1AF3" w:rsidRDefault="00CC1AF3" w:rsidP="00CC1AF3">
      <w:pPr>
        <w:ind w:firstLine="540"/>
        <w:jc w:val="both"/>
        <w:rPr>
          <w:lang w:val="ru-RU"/>
        </w:rPr>
      </w:pPr>
      <w:r w:rsidRPr="00CC1AF3">
        <w:rPr>
          <w:b/>
          <w:lang w:val="ru-RU"/>
        </w:rPr>
        <w:tab/>
      </w:r>
    </w:p>
    <w:p w:rsidR="00CC1AF3" w:rsidRPr="00CC1AF3" w:rsidRDefault="00CC1AF3" w:rsidP="00CC1AF3">
      <w:pPr>
        <w:ind w:firstLine="540"/>
        <w:jc w:val="both"/>
        <w:rPr>
          <w:lang w:val="ru-RU"/>
        </w:rPr>
      </w:pPr>
      <w:r w:rsidRPr="00CC1AF3">
        <w:rPr>
          <w:lang w:val="ru-RU"/>
        </w:rPr>
        <w:t>В соответствии ФГОС основного общего образования и учебного плана</w:t>
      </w:r>
      <w:r w:rsidR="005E07DC" w:rsidRPr="005E07DC">
        <w:rPr>
          <w:lang w:val="ru-RU"/>
        </w:rPr>
        <w:t xml:space="preserve"> </w:t>
      </w:r>
      <w:r w:rsidR="005E07DC">
        <w:rPr>
          <w:lang w:val="ru-RU"/>
        </w:rPr>
        <w:t>МКОУ «Кшенская основная общеобразовательная школа» Советского района Курской области</w:t>
      </w:r>
      <w:r w:rsidRPr="00CC1AF3">
        <w:rPr>
          <w:lang w:val="ru-RU"/>
        </w:rPr>
        <w:t xml:space="preserve"> на изучение истории в объеме обязательного минимума содержания основных образовательных программ отводится в 9 классах по 70 учебных часов из расчета 2  учебных часа в неделю, но в виду того, что в учебном году по учебному п</w:t>
      </w:r>
      <w:r w:rsidR="005E07DC">
        <w:rPr>
          <w:lang w:val="ru-RU"/>
        </w:rPr>
        <w:t>лану для  9  классов отведено 33</w:t>
      </w:r>
      <w:r w:rsidRPr="00CC1AF3">
        <w:rPr>
          <w:lang w:val="ru-RU"/>
        </w:rPr>
        <w:t xml:space="preserve"> учебные недели, то количество часов на изучение курса в 9 </w:t>
      </w:r>
      <w:r w:rsidR="005E07DC">
        <w:rPr>
          <w:lang w:val="ru-RU"/>
        </w:rPr>
        <w:t>классе составляет  6</w:t>
      </w:r>
      <w:r w:rsidR="009870A7">
        <w:rPr>
          <w:lang w:val="ru-RU"/>
        </w:rPr>
        <w:t xml:space="preserve">6 учебных часов в год. </w:t>
      </w:r>
    </w:p>
    <w:p w:rsidR="00CC1AF3" w:rsidRDefault="00CC1AF3" w:rsidP="005E07DC">
      <w:pPr>
        <w:rPr>
          <w:b/>
          <w:bCs/>
          <w:sz w:val="28"/>
          <w:szCs w:val="28"/>
          <w:lang w:val="ru-RU"/>
        </w:rPr>
      </w:pPr>
    </w:p>
    <w:p w:rsidR="00CC1AF3" w:rsidRPr="00CC1AF3" w:rsidRDefault="00CC1AF3" w:rsidP="00CC1AF3">
      <w:pPr>
        <w:jc w:val="center"/>
        <w:rPr>
          <w:b/>
          <w:bCs/>
          <w:sz w:val="28"/>
          <w:szCs w:val="28"/>
          <w:lang w:val="ru-RU"/>
        </w:rPr>
      </w:pPr>
      <w:r w:rsidRPr="00CC1AF3">
        <w:rPr>
          <w:b/>
          <w:bCs/>
          <w:sz w:val="28"/>
          <w:szCs w:val="28"/>
          <w:lang w:val="ru-RU"/>
        </w:rPr>
        <w:t>Планируемые результаты освоения учебного предмета «История»</w:t>
      </w:r>
    </w:p>
    <w:p w:rsidR="00CC1AF3" w:rsidRPr="00CC1AF3" w:rsidRDefault="00CC1AF3" w:rsidP="00CC1AF3">
      <w:pPr>
        <w:rPr>
          <w:lang w:val="ru-RU"/>
        </w:rPr>
      </w:pPr>
      <w:r w:rsidRPr="00CC1AF3">
        <w:rPr>
          <w:b/>
          <w:lang w:val="ru-RU"/>
        </w:rPr>
        <w:t xml:space="preserve">Личностные результаты </w:t>
      </w:r>
      <w:r w:rsidRPr="00CC1AF3">
        <w:rPr>
          <w:lang w:val="ru-RU"/>
        </w:rPr>
        <w:t>изучения истории</w:t>
      </w:r>
      <w:r>
        <w:rPr>
          <w:lang w:val="ru-RU"/>
        </w:rPr>
        <w:t xml:space="preserve"> </w:t>
      </w:r>
      <w:r w:rsidRPr="00CC1AF3">
        <w:rPr>
          <w:lang w:val="ru-RU"/>
        </w:rPr>
        <w:t>включают:</w:t>
      </w:r>
    </w:p>
    <w:p w:rsidR="00CC1AF3" w:rsidRPr="009D551A" w:rsidRDefault="00CC1AF3" w:rsidP="00CC1AF3">
      <w:pPr>
        <w:pStyle w:val="12"/>
        <w:widowControl w:val="0"/>
        <w:numPr>
          <w:ilvl w:val="0"/>
          <w:numId w:val="2"/>
        </w:numPr>
        <w:tabs>
          <w:tab w:val="left" w:pos="360"/>
        </w:tabs>
        <w:autoSpaceDE w:val="0"/>
        <w:autoSpaceDN w:val="0"/>
        <w:ind w:left="0" w:firstLine="0"/>
        <w:jc w:val="both"/>
      </w:pPr>
      <w:r w:rsidRPr="009D551A">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уважение к другим народам России и мира и принятие их, межэтническую толерантность, готовность к равноправному сотрудничеству;</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эмоционально положительное принятие своей этнической идентичности;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lastRenderedPageBreak/>
        <w:t>уважение к истории родного края, его, культурным и историческим</w:t>
      </w:r>
      <w:r>
        <w:t xml:space="preserve"> </w:t>
      </w:r>
      <w:r w:rsidRPr="009D551A">
        <w:t>памятникам;</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гражданский патриотизм, любовь к Родине, чувство гордости за свою страну и её достижения во всех сферах общественной жизни в изучаемый</w:t>
      </w:r>
      <w:r>
        <w:t xml:space="preserve"> </w:t>
      </w:r>
      <w:r w:rsidRPr="009D551A">
        <w:t>период;</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pPr>
      <w:r w:rsidRPr="009D551A">
        <w:t>устойчивый познавательный интерес к прошлому своей</w:t>
      </w:r>
      <w:r>
        <w:t xml:space="preserve"> </w:t>
      </w:r>
      <w:r w:rsidRPr="009D551A">
        <w:t>Родины;</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w:t>
      </w:r>
      <w:r>
        <w:t xml:space="preserve"> </w:t>
      </w:r>
      <w:r w:rsidRPr="009D551A">
        <w:t>им;</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внимательное отношения к ценностям семьи, осознание её роли в истории</w:t>
      </w:r>
      <w:r>
        <w:t xml:space="preserve"> </w:t>
      </w:r>
      <w:r w:rsidRPr="009D551A">
        <w:t>страны;</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развитие эмпатии как осознанного понимания и сопереживания чувствам других, формирование чувства сопричастности к прошлому России и своего</w:t>
      </w:r>
      <w:r>
        <w:t xml:space="preserve"> </w:t>
      </w:r>
      <w:r w:rsidRPr="009D551A">
        <w:t>края;</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формирование коммуникативной компетентности, умения вести диалог на основе равноправных отношений и взаимного уважения и принятия;</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готовность к выбору профильного образования, определение своих профессиональных предпочтений.</w:t>
      </w:r>
    </w:p>
    <w:p w:rsidR="00CC1AF3" w:rsidRPr="00CC1AF3" w:rsidRDefault="00CC1AF3" w:rsidP="00CC1AF3">
      <w:pPr>
        <w:tabs>
          <w:tab w:val="left" w:pos="360"/>
        </w:tabs>
        <w:jc w:val="both"/>
        <w:rPr>
          <w:lang w:val="ru-RU"/>
        </w:rPr>
      </w:pPr>
      <w:r w:rsidRPr="00CC1AF3">
        <w:rPr>
          <w:b/>
          <w:lang w:val="ru-RU"/>
        </w:rPr>
        <w:t>Метапредметные результаты</w:t>
      </w:r>
      <w:r>
        <w:rPr>
          <w:b/>
          <w:lang w:val="ru-RU"/>
        </w:rPr>
        <w:t xml:space="preserve"> </w:t>
      </w:r>
      <w:r w:rsidRPr="00CC1AF3">
        <w:rPr>
          <w:lang w:val="ru-RU"/>
        </w:rPr>
        <w:t>изучения истории включают умения и навыки: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самостоятельно анализировать условия достижения цели на основе учёта обозначенных учителем ориентиров действия при работе с новым учебным</w:t>
      </w:r>
      <w:r>
        <w:t xml:space="preserve"> </w:t>
      </w:r>
      <w:r w:rsidRPr="009D551A">
        <w:t>материалом;</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планировать пути достижения целей, устанавливать целевые приоритеты, адекватно оценивать свои возможности, условия и средства достижения</w:t>
      </w:r>
      <w:r>
        <w:t xml:space="preserve"> </w:t>
      </w:r>
      <w:r w:rsidRPr="009D551A">
        <w:t>целей;</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pPr>
      <w:r w:rsidRPr="009D551A">
        <w:t>самостоятельно контролировать своё время и управлять</w:t>
      </w:r>
      <w:r>
        <w:t xml:space="preserve"> </w:t>
      </w:r>
      <w:r w:rsidRPr="009D551A">
        <w:t>им;</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w:t>
      </w:r>
      <w:r>
        <w:t xml:space="preserve"> </w:t>
      </w:r>
      <w:r w:rsidRPr="009D551A">
        <w:t>реализации;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понимать относительность мнений и подходов к решению проблемы, учитывать разные мнения и стремиться к координации различных позиций путём</w:t>
      </w:r>
      <w:r>
        <w:t xml:space="preserve"> </w:t>
      </w:r>
      <w:r w:rsidRPr="009D551A">
        <w:t>сотрудничества;</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t xml:space="preserve"> </w:t>
      </w:r>
      <w:r w:rsidRPr="009D551A">
        <w:t>взрослыми;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формулировать собственное мнение и позицию, аргументировать и координировать свою позицию с позициями партнёров в сотрудничестве при выработке общего решения в совместной деятельности;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выявлять разные точки зрения и сравнивать их, прежде чем принимать решения и делать</w:t>
      </w:r>
      <w:r>
        <w:t xml:space="preserve"> </w:t>
      </w:r>
      <w:r w:rsidRPr="009D551A">
        <w:t>выбор;</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осуществлять взаимный контроль и оказывать необходимую взаимопомощь путём</w:t>
      </w:r>
      <w:r>
        <w:t xml:space="preserve"> </w:t>
      </w:r>
      <w:r w:rsidRPr="009D551A">
        <w:t>сотрудничества;</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t xml:space="preserve"> </w:t>
      </w:r>
      <w:r w:rsidRPr="009D551A">
        <w:t>работы;</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осуществлять контроль, коррекцию, оценку действий партнёра, уметь</w:t>
      </w:r>
      <w:r>
        <w:t xml:space="preserve"> </w:t>
      </w:r>
      <w:r w:rsidRPr="009D551A">
        <w:t>убеждать;</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lastRenderedPageBreak/>
        <w:t>оказывать поддержку и содействие тем, от кого зависит достижение цели в совместной</w:t>
      </w:r>
      <w:r>
        <w:t xml:space="preserve"> </w:t>
      </w:r>
      <w:r w:rsidRPr="009D551A">
        <w:t>деятельности;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в процессе коммуникации достаточно точно, последовательно и полно передавать партнёру необходимую информацию как ориентир для построения</w:t>
      </w:r>
      <w:r>
        <w:t xml:space="preserve"> </w:t>
      </w:r>
      <w:r w:rsidRPr="009D551A">
        <w:t>действия;</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осуществлять расширенный поиск информации с использованием ресурсов библиотек и</w:t>
      </w:r>
      <w:r>
        <w:t xml:space="preserve"> </w:t>
      </w:r>
      <w:r w:rsidRPr="009D551A">
        <w:t>Интернета;</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проводить сравнени</w:t>
      </w:r>
      <w:r>
        <w:t xml:space="preserve">е, </w:t>
      </w:r>
      <w:r w:rsidRPr="009D551A">
        <w:t xml:space="preserve"> классификацию, самостоятельно выбирая основания и критерии для указанных логических операций;</w:t>
      </w:r>
    </w:p>
    <w:p w:rsidR="00CC1AF3" w:rsidRDefault="00CC1AF3" w:rsidP="00CC1AF3">
      <w:pPr>
        <w:pStyle w:val="12"/>
        <w:widowControl w:val="0"/>
        <w:numPr>
          <w:ilvl w:val="0"/>
          <w:numId w:val="2"/>
        </w:numPr>
        <w:tabs>
          <w:tab w:val="left" w:pos="360"/>
          <w:tab w:val="left" w:pos="2098"/>
        </w:tabs>
        <w:autoSpaceDE w:val="0"/>
        <w:autoSpaceDN w:val="0"/>
        <w:ind w:left="0" w:firstLine="0"/>
      </w:pPr>
      <w:r w:rsidRPr="009D551A">
        <w:t>ставить проблему, аргументировать её</w:t>
      </w:r>
      <w:r>
        <w:t xml:space="preserve"> </w:t>
      </w:r>
      <w:r w:rsidRPr="009D551A">
        <w:t>актуальность;</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pPr>
      <w:r w:rsidRPr="009D551A">
        <w:t>выдвигать гипотезы о связях и закономерностях событий, процессов, объектов, проводить исследование её объективности (под руководством</w:t>
      </w:r>
      <w:r w:rsidR="00E72E15">
        <w:t xml:space="preserve"> </w:t>
      </w:r>
      <w:r w:rsidRPr="009D551A">
        <w:t>учителя);</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pPr>
      <w:r w:rsidRPr="009D551A">
        <w:t>делать умозаключения и выводы на основе</w:t>
      </w:r>
      <w:r w:rsidR="00E72E15">
        <w:t xml:space="preserve"> </w:t>
      </w:r>
      <w:r w:rsidRPr="009D551A">
        <w:t>аргументации;</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CC1AF3" w:rsidRPr="00E72E15" w:rsidRDefault="00CC1AF3" w:rsidP="00CC1AF3">
      <w:pPr>
        <w:tabs>
          <w:tab w:val="left" w:pos="360"/>
        </w:tabs>
        <w:rPr>
          <w:lang w:val="ru-RU"/>
        </w:rPr>
      </w:pPr>
      <w:r w:rsidRPr="00E72E15">
        <w:rPr>
          <w:b/>
          <w:lang w:val="ru-RU"/>
        </w:rPr>
        <w:t>Предметные результаты</w:t>
      </w:r>
      <w:r w:rsidR="00E72E15">
        <w:rPr>
          <w:b/>
          <w:lang w:val="ru-RU"/>
        </w:rPr>
        <w:t xml:space="preserve"> </w:t>
      </w:r>
      <w:r w:rsidRPr="00E72E15">
        <w:rPr>
          <w:lang w:val="ru-RU"/>
        </w:rPr>
        <w:t>изучения истории включают:</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представление о территории России и её границах, об их изменениях на протяжении XIX</w:t>
      </w:r>
      <w:r w:rsidR="00E72E15">
        <w:t xml:space="preserve"> </w:t>
      </w:r>
      <w:r w:rsidRPr="009D551A">
        <w:t>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знание истории и географии края, его достижений и культурных традиций в изучаемый</w:t>
      </w:r>
      <w:r w:rsidR="00E72E15">
        <w:t xml:space="preserve"> </w:t>
      </w:r>
      <w:r w:rsidRPr="009D551A">
        <w:t>период;</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представление о социально-политическом устройстве Российской империи в XIX</w:t>
      </w:r>
      <w:r w:rsidR="00E72E15">
        <w:t xml:space="preserve"> </w:t>
      </w:r>
      <w:r w:rsidRPr="009D551A">
        <w:t>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умение ориентироваться в особенностях социальных отношений и взаимодействий социальных</w:t>
      </w:r>
      <w:r w:rsidR="00E72E15">
        <w:t xml:space="preserve"> </w:t>
      </w:r>
      <w:r w:rsidRPr="009D551A">
        <w:t>групп;</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представление о социальной стратификации и её эволюции на протяжении XIX</w:t>
      </w:r>
      <w:r w:rsidR="00E72E15">
        <w:t xml:space="preserve"> </w:t>
      </w:r>
      <w:r w:rsidRPr="009D551A">
        <w:t>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установление взаимосвязи между общественным движением и политическими событиями (на примере реформ иконтрреформ);</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определение и использование основных исторических понятий периода;</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установление причинно-следственных связей, объяснение исторических явлений;</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установление синхронистических связей истории России и стран Европы, Америки и Азии в XIX</w:t>
      </w:r>
      <w:r w:rsidR="00E72E15">
        <w:t xml:space="preserve"> </w:t>
      </w:r>
      <w:r w:rsidRPr="009D551A">
        <w:t>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pPr>
      <w:r w:rsidRPr="009D551A">
        <w:t>составление и анализ генеалогических схем и</w:t>
      </w:r>
      <w:r w:rsidR="00E72E15">
        <w:t xml:space="preserve"> </w:t>
      </w:r>
      <w:r w:rsidRPr="009D551A">
        <w:t>таблиц;</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т. п.);</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сопоставление (при помощи учителя) различных версий и оценок исторических событий и</w:t>
      </w:r>
      <w:r w:rsidR="00E72E15">
        <w:t xml:space="preserve"> </w:t>
      </w:r>
      <w:r w:rsidRPr="009D551A">
        <w:t>личностей;</w:t>
      </w:r>
    </w:p>
    <w:p w:rsidR="00CC1AF3" w:rsidRPr="009D551A" w:rsidRDefault="00CC1AF3" w:rsidP="00CC1AF3">
      <w:pPr>
        <w:pStyle w:val="12"/>
        <w:widowControl w:val="0"/>
        <w:numPr>
          <w:ilvl w:val="0"/>
          <w:numId w:val="2"/>
        </w:numPr>
        <w:tabs>
          <w:tab w:val="left" w:pos="360"/>
          <w:tab w:val="left" w:pos="2168"/>
        </w:tabs>
        <w:autoSpaceDE w:val="0"/>
        <w:autoSpaceDN w:val="0"/>
        <w:ind w:left="0" w:firstLine="0"/>
        <w:jc w:val="both"/>
      </w:pPr>
      <w:r w:rsidRPr="009D551A">
        <w:lastRenderedPageBreak/>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w:t>
      </w:r>
      <w:r w:rsidR="00E72E15">
        <w:t xml:space="preserve"> </w:t>
      </w:r>
      <w:r w:rsidRPr="009D551A">
        <w:t>Европы);</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CC1AF3" w:rsidRPr="009D551A" w:rsidRDefault="00CC1AF3" w:rsidP="00CC1AF3">
      <w:pPr>
        <w:pStyle w:val="12"/>
        <w:widowControl w:val="0"/>
        <w:numPr>
          <w:ilvl w:val="0"/>
          <w:numId w:val="2"/>
        </w:numPr>
        <w:tabs>
          <w:tab w:val="left" w:pos="360"/>
          <w:tab w:val="left" w:pos="2098"/>
        </w:tabs>
        <w:autoSpaceDE w:val="0"/>
        <w:autoSpaceDN w:val="0"/>
        <w:ind w:left="0" w:firstLine="0"/>
        <w:jc w:val="both"/>
      </w:pPr>
      <w:r w:rsidRPr="009D551A">
        <w:t>приобретение опыта историко-культурного, историко- антропологического, цивилизационного подходов к оценке социальных явлений;</w:t>
      </w:r>
    </w:p>
    <w:p w:rsidR="00CC1AF3" w:rsidRPr="005E07DC" w:rsidRDefault="00CC1AF3" w:rsidP="005E07DC">
      <w:pPr>
        <w:pStyle w:val="12"/>
        <w:widowControl w:val="0"/>
        <w:numPr>
          <w:ilvl w:val="0"/>
          <w:numId w:val="2"/>
        </w:numPr>
        <w:tabs>
          <w:tab w:val="left" w:pos="360"/>
          <w:tab w:val="left" w:pos="2098"/>
        </w:tabs>
        <w:autoSpaceDE w:val="0"/>
        <w:autoSpaceDN w:val="0"/>
        <w:ind w:left="0" w:firstLine="0"/>
        <w:jc w:val="both"/>
        <w:rPr>
          <w:b/>
          <w:bCs/>
          <w:sz w:val="28"/>
          <w:szCs w:val="28"/>
        </w:rPr>
      </w:pPr>
      <w:r w:rsidRPr="009D551A">
        <w:t>представление о культурном пространстве России в XIX в., осознание роли и места культурного наследия России в общемировом культурном</w:t>
      </w:r>
      <w:r w:rsidR="00E72E15">
        <w:t xml:space="preserve"> </w:t>
      </w:r>
      <w:r w:rsidRPr="009D551A">
        <w:t>наследии.</w:t>
      </w:r>
    </w:p>
    <w:p w:rsidR="00CC1AF3" w:rsidRPr="00332AAA" w:rsidRDefault="00CC1AF3" w:rsidP="00CC1AF3">
      <w:pPr>
        <w:pStyle w:val="12"/>
        <w:ind w:left="0"/>
        <w:jc w:val="both"/>
        <w:rPr>
          <w:b/>
          <w:bCs/>
          <w:sz w:val="28"/>
          <w:szCs w:val="28"/>
        </w:rPr>
      </w:pPr>
      <w:r w:rsidRPr="00332AAA">
        <w:rPr>
          <w:b/>
          <w:bCs/>
          <w:sz w:val="28"/>
          <w:szCs w:val="28"/>
        </w:rPr>
        <w:t>Ученик научится:</w:t>
      </w:r>
    </w:p>
    <w:p w:rsidR="00CC1AF3" w:rsidRPr="007646FB" w:rsidRDefault="00CC1AF3" w:rsidP="00CC1AF3">
      <w:pPr>
        <w:pStyle w:val="12"/>
        <w:ind w:left="0"/>
        <w:jc w:val="both"/>
      </w:pPr>
      <w:r w:rsidRPr="007646FB">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C1AF3" w:rsidRPr="007646FB" w:rsidRDefault="00CC1AF3" w:rsidP="00CC1AF3">
      <w:pPr>
        <w:pStyle w:val="12"/>
        <w:ind w:left="0"/>
        <w:jc w:val="both"/>
      </w:pPr>
      <w:r w:rsidRPr="007646F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C1AF3" w:rsidRPr="007646FB" w:rsidRDefault="00CC1AF3" w:rsidP="00CC1AF3">
      <w:pPr>
        <w:pStyle w:val="12"/>
        <w:ind w:left="0"/>
        <w:jc w:val="both"/>
      </w:pPr>
      <w:r w:rsidRPr="007646FB">
        <w:t xml:space="preserve">• анализировать информацию различных источников по отечественной и всеобщей истории Нового времени; </w:t>
      </w:r>
    </w:p>
    <w:p w:rsidR="00CC1AF3" w:rsidRPr="007646FB" w:rsidRDefault="00CC1AF3" w:rsidP="00CC1AF3">
      <w:pPr>
        <w:pStyle w:val="12"/>
        <w:ind w:left="0"/>
        <w:jc w:val="both"/>
      </w:pPr>
      <w:r w:rsidRPr="007646FB">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C1AF3" w:rsidRPr="007646FB" w:rsidRDefault="00CC1AF3" w:rsidP="00CC1AF3">
      <w:pPr>
        <w:pStyle w:val="12"/>
        <w:ind w:left="0"/>
        <w:jc w:val="both"/>
      </w:pPr>
      <w:r w:rsidRPr="007646FB">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C1AF3" w:rsidRPr="007646FB" w:rsidRDefault="00CC1AF3" w:rsidP="00CC1AF3">
      <w:pPr>
        <w:pStyle w:val="12"/>
        <w:ind w:left="0"/>
        <w:jc w:val="both"/>
      </w:pPr>
      <w:r w:rsidRPr="007646FB">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C1AF3" w:rsidRPr="007646FB" w:rsidRDefault="00CC1AF3" w:rsidP="00CC1AF3">
      <w:pPr>
        <w:pStyle w:val="12"/>
        <w:ind w:left="0"/>
        <w:jc w:val="both"/>
      </w:pPr>
      <w:r w:rsidRPr="007646FB">
        <w:t>• </w:t>
      </w:r>
      <w:r>
        <w:t>объяснять причины</w:t>
      </w:r>
      <w:r w:rsidRPr="007646FB">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C1AF3" w:rsidRPr="007646FB" w:rsidRDefault="00CC1AF3" w:rsidP="00CC1AF3">
      <w:pPr>
        <w:pStyle w:val="12"/>
        <w:ind w:left="0"/>
        <w:jc w:val="both"/>
      </w:pPr>
      <w:r w:rsidRPr="007646FB">
        <w:t>• сопоставлять</w:t>
      </w:r>
      <w:r w:rsidR="00E72E15">
        <w:t xml:space="preserve"> </w:t>
      </w:r>
      <w:r w:rsidRPr="007646FB">
        <w:t>развитие России и других стран в Новое время, сравнивать исторические ситуации и события;</w:t>
      </w:r>
    </w:p>
    <w:p w:rsidR="00CC1AF3" w:rsidRPr="007646FB" w:rsidRDefault="00CC1AF3" w:rsidP="00CC1AF3">
      <w:pPr>
        <w:pStyle w:val="12"/>
        <w:ind w:left="0"/>
        <w:jc w:val="both"/>
      </w:pPr>
      <w:r w:rsidRPr="007646FB">
        <w:t>• давать оценку событиям и личностям отечественной и всеобщей истории Нового времени.</w:t>
      </w:r>
    </w:p>
    <w:p w:rsidR="00CC1AF3" w:rsidRPr="007646FB" w:rsidRDefault="00CC1AF3" w:rsidP="00CC1AF3">
      <w:pPr>
        <w:pStyle w:val="12"/>
        <w:ind w:left="0"/>
        <w:jc w:val="both"/>
        <w:rPr>
          <w:b/>
        </w:rPr>
      </w:pPr>
      <w:r w:rsidRPr="00332AAA">
        <w:rPr>
          <w:b/>
          <w:sz w:val="28"/>
          <w:szCs w:val="28"/>
        </w:rPr>
        <w:t>Ученик получит возможность научиться</w:t>
      </w:r>
      <w:r w:rsidRPr="007646FB">
        <w:rPr>
          <w:b/>
        </w:rPr>
        <w:t>:</w:t>
      </w:r>
    </w:p>
    <w:p w:rsidR="00CC1AF3" w:rsidRPr="007646FB" w:rsidRDefault="00CC1AF3" w:rsidP="00CC1AF3">
      <w:pPr>
        <w:pStyle w:val="12"/>
        <w:ind w:left="0"/>
        <w:jc w:val="both"/>
      </w:pPr>
      <w:r w:rsidRPr="007646FB">
        <w:t>• используя историческую карту, характеризовать социально-экономическое и политическое развитие России, других государств в Новое время;</w:t>
      </w:r>
    </w:p>
    <w:p w:rsidR="00CC1AF3" w:rsidRPr="007646FB" w:rsidRDefault="00CC1AF3" w:rsidP="00CC1AF3">
      <w:pPr>
        <w:pStyle w:val="12"/>
        <w:ind w:left="0"/>
        <w:jc w:val="both"/>
      </w:pPr>
      <w:r w:rsidRPr="007646FB">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C1AF3" w:rsidRPr="007646FB" w:rsidRDefault="00CC1AF3" w:rsidP="00CC1AF3">
      <w:pPr>
        <w:pStyle w:val="12"/>
        <w:ind w:left="0"/>
        <w:jc w:val="both"/>
      </w:pPr>
      <w:r w:rsidRPr="007646FB">
        <w:t xml:space="preserve">• сравнивать развитие России и других стран в Новое время, объяснять, в чем заключались общие черты и особенности; </w:t>
      </w:r>
    </w:p>
    <w:p w:rsidR="00CC1AF3" w:rsidRDefault="00CC1AF3" w:rsidP="00CC1AF3">
      <w:pPr>
        <w:pStyle w:val="12"/>
        <w:ind w:left="0"/>
        <w:jc w:val="both"/>
      </w:pPr>
      <w:r w:rsidRPr="007646FB">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C1AF3" w:rsidRPr="007646FB" w:rsidRDefault="00CC1AF3" w:rsidP="00CC1AF3">
      <w:pPr>
        <w:pStyle w:val="12"/>
        <w:ind w:left="0"/>
        <w:jc w:val="both"/>
      </w:pPr>
    </w:p>
    <w:p w:rsidR="00CC1AF3" w:rsidRPr="0068319C" w:rsidRDefault="00CC1AF3" w:rsidP="00CC1AF3">
      <w:pPr>
        <w:pStyle w:val="a3"/>
        <w:rPr>
          <w:sz w:val="28"/>
          <w:szCs w:val="28"/>
        </w:rPr>
      </w:pPr>
      <w:r w:rsidRPr="00B273C9">
        <w:rPr>
          <w:bCs w:val="0"/>
          <w:sz w:val="28"/>
          <w:szCs w:val="28"/>
        </w:rPr>
        <w:lastRenderedPageBreak/>
        <w:t>Содержание</w:t>
      </w:r>
      <w:r w:rsidR="00E72E15">
        <w:rPr>
          <w:bCs w:val="0"/>
          <w:sz w:val="28"/>
          <w:szCs w:val="28"/>
        </w:rPr>
        <w:t xml:space="preserve"> </w:t>
      </w:r>
      <w:r w:rsidRPr="00B273C9">
        <w:rPr>
          <w:bCs w:val="0"/>
          <w:sz w:val="28"/>
          <w:szCs w:val="28"/>
        </w:rPr>
        <w:t>учебного</w:t>
      </w:r>
      <w:r w:rsidR="00E72E15">
        <w:rPr>
          <w:bCs w:val="0"/>
          <w:sz w:val="28"/>
          <w:szCs w:val="28"/>
        </w:rPr>
        <w:t xml:space="preserve"> </w:t>
      </w:r>
      <w:r w:rsidRPr="00392106">
        <w:rPr>
          <w:bCs w:val="0"/>
          <w:sz w:val="28"/>
          <w:szCs w:val="28"/>
        </w:rPr>
        <w:t>предмета</w:t>
      </w:r>
      <w:r>
        <w:rPr>
          <w:b w:val="0"/>
          <w:sz w:val="28"/>
          <w:szCs w:val="28"/>
        </w:rPr>
        <w:t>.</w:t>
      </w:r>
    </w:p>
    <w:p w:rsidR="00CC1AF3" w:rsidRDefault="00CC1AF3" w:rsidP="00CC1AF3">
      <w:pPr>
        <w:pStyle w:val="2"/>
        <w:tabs>
          <w:tab w:val="left" w:pos="5397"/>
        </w:tabs>
        <w:ind w:left="0"/>
        <w:jc w:val="center"/>
      </w:pPr>
    </w:p>
    <w:p w:rsidR="00CC1AF3" w:rsidRPr="00CC1AF3" w:rsidRDefault="00CC1AF3" w:rsidP="00CC1AF3">
      <w:pPr>
        <w:spacing w:line="216" w:lineRule="auto"/>
        <w:rPr>
          <w:b/>
          <w:caps/>
          <w:u w:val="single"/>
          <w:lang w:val="ru-RU"/>
        </w:rPr>
      </w:pPr>
      <w:r w:rsidRPr="00CC1AF3">
        <w:rPr>
          <w:b/>
          <w:lang w:val="ru-RU" w:eastAsia="en-US"/>
        </w:rPr>
        <w:t>Всеобщая ист</w:t>
      </w:r>
      <w:r w:rsidR="00A66BCF">
        <w:rPr>
          <w:b/>
          <w:lang w:val="ru-RU" w:eastAsia="en-US"/>
        </w:rPr>
        <w:t>ория. История Нового времени (17 часов</w:t>
      </w:r>
      <w:r w:rsidRPr="00CC1AF3">
        <w:rPr>
          <w:b/>
          <w:lang w:val="ru-RU" w:eastAsia="en-US"/>
        </w:rPr>
        <w:t>)</w:t>
      </w:r>
    </w:p>
    <w:p w:rsidR="00CC1AF3" w:rsidRPr="00B37492" w:rsidRDefault="00CC1AF3" w:rsidP="00CC1AF3">
      <w:pPr>
        <w:pStyle w:val="2"/>
        <w:tabs>
          <w:tab w:val="left" w:pos="5397"/>
        </w:tabs>
        <w:ind w:left="0"/>
        <w:jc w:val="center"/>
        <w:rPr>
          <w:sz w:val="24"/>
          <w:szCs w:val="24"/>
        </w:rPr>
      </w:pPr>
    </w:p>
    <w:p w:rsidR="00CC1AF3" w:rsidRPr="00CC1AF3" w:rsidRDefault="00CC1AF3" w:rsidP="00CC1AF3">
      <w:pPr>
        <w:spacing w:line="216" w:lineRule="auto"/>
        <w:rPr>
          <w:lang w:val="ru-RU" w:eastAsia="en-US"/>
        </w:rPr>
      </w:pPr>
      <w:r w:rsidRPr="00CC1AF3">
        <w:rPr>
          <w:b/>
          <w:lang w:val="ru-RU" w:eastAsia="en-US"/>
        </w:rPr>
        <w:t xml:space="preserve">Введение. От традиционного общества к обществу индустриальному. </w:t>
      </w:r>
      <w:r w:rsidRPr="00CC1AF3">
        <w:rPr>
          <w:lang w:val="ru-RU" w:eastAsia="en-US"/>
        </w:rPr>
        <w:t>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CC1AF3" w:rsidRPr="00CC1AF3" w:rsidRDefault="00CC1AF3" w:rsidP="00CC1AF3">
      <w:pPr>
        <w:spacing w:line="216" w:lineRule="auto"/>
        <w:rPr>
          <w:b/>
          <w:lang w:val="ru-RU" w:eastAsia="en-US"/>
        </w:rPr>
      </w:pPr>
      <w:r w:rsidRPr="00CC1AF3">
        <w:rPr>
          <w:b/>
          <w:lang w:val="ru-RU" w:eastAsia="en-US"/>
        </w:rPr>
        <w:t>Глава 1. Начало индустриальной эпохи.</w:t>
      </w:r>
    </w:p>
    <w:p w:rsidR="00CC1AF3" w:rsidRPr="00CC1AF3" w:rsidRDefault="00CC1AF3" w:rsidP="00CC1AF3">
      <w:pPr>
        <w:spacing w:line="216" w:lineRule="auto"/>
        <w:rPr>
          <w:lang w:val="ru-RU" w:eastAsia="en-US"/>
        </w:rPr>
      </w:pPr>
      <w:r w:rsidRPr="00CC1AF3">
        <w:rPr>
          <w:lang w:val="ru-RU" w:eastAsia="en-US"/>
        </w:rPr>
        <w:t xml:space="preserve"> 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в средствах связи. Развитие транспортных сетей сократило пространство и время. мира в единую экономическую систему. Монополистический капитализм, или, его. </w:t>
      </w:r>
    </w:p>
    <w:p w:rsidR="00CC1AF3" w:rsidRPr="00CC1AF3" w:rsidRDefault="00CC1AF3" w:rsidP="00CC1AF3">
      <w:pPr>
        <w:spacing w:line="216" w:lineRule="auto"/>
        <w:rPr>
          <w:lang w:val="ru-RU" w:eastAsia="en-US"/>
        </w:rPr>
      </w:pPr>
      <w:r w:rsidRPr="00CC1AF3">
        <w:rPr>
          <w:lang w:val="ru-RU" w:eastAsia="en-US"/>
        </w:rPr>
        <w:t xml:space="preserve">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CC1AF3" w:rsidRPr="00CC1AF3" w:rsidRDefault="00CC1AF3" w:rsidP="00CC1AF3">
      <w:pPr>
        <w:spacing w:line="216" w:lineRule="auto"/>
        <w:rPr>
          <w:lang w:val="ru-RU" w:eastAsia="en-US"/>
        </w:rPr>
      </w:pPr>
      <w:r w:rsidRPr="00CC1AF3">
        <w:rPr>
          <w:lang w:val="ru-RU" w:eastAsia="en-US"/>
        </w:rPr>
        <w:t xml:space="preserve">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rsidR="00CC1AF3" w:rsidRPr="00CC1AF3" w:rsidRDefault="00CC1AF3" w:rsidP="00CC1AF3">
      <w:pPr>
        <w:spacing w:line="216" w:lineRule="auto"/>
        <w:rPr>
          <w:lang w:val="ru-RU" w:eastAsia="en-US"/>
        </w:rPr>
      </w:pPr>
      <w:r w:rsidRPr="00CC1AF3">
        <w:rPr>
          <w:b/>
          <w:lang w:val="ru-RU" w:eastAsia="en-US"/>
        </w:rPr>
        <w:t>Наука: создание научной картины мира.</w:t>
      </w:r>
      <w:r w:rsidRPr="00CC1AF3">
        <w:rPr>
          <w:lang w:val="ru-RU" w:eastAsia="en-US"/>
        </w:rPr>
        <w:t xml:space="preserve"> Причины роста числа открытий в области математики, физики, химии, биологии, медицины в  </w:t>
      </w:r>
      <w:r w:rsidRPr="00B37492">
        <w:rPr>
          <w:lang w:eastAsia="en-US"/>
        </w:rPr>
        <w:t>XIX</w:t>
      </w:r>
      <w:r w:rsidRPr="00CC1AF3">
        <w:rPr>
          <w:lang w:val="ru-RU" w:eastAsia="en-US"/>
        </w:rPr>
        <w:t xml:space="preserve">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w:t>
      </w:r>
    </w:p>
    <w:p w:rsidR="00CC1AF3" w:rsidRPr="00CC1AF3" w:rsidRDefault="00CC1AF3" w:rsidP="00CC1AF3">
      <w:pPr>
        <w:spacing w:line="216" w:lineRule="auto"/>
        <w:rPr>
          <w:lang w:val="ru-RU" w:eastAsia="en-US"/>
        </w:rPr>
      </w:pPr>
    </w:p>
    <w:p w:rsidR="00CC1AF3" w:rsidRPr="00CC1AF3" w:rsidRDefault="00CC1AF3" w:rsidP="00CC1AF3">
      <w:pPr>
        <w:spacing w:line="216" w:lineRule="auto"/>
        <w:rPr>
          <w:b/>
          <w:bCs/>
          <w:lang w:val="ru-RU" w:eastAsia="en-US"/>
        </w:rPr>
      </w:pPr>
      <w:r w:rsidRPr="00CC1AF3">
        <w:rPr>
          <w:b/>
          <w:lang w:val="ru-RU" w:eastAsia="en-US"/>
        </w:rPr>
        <w:t>Глава2. Страны Европы</w:t>
      </w:r>
      <w:r w:rsidRPr="00CC1AF3">
        <w:rPr>
          <w:lang w:val="ru-RU" w:eastAsia="en-US"/>
        </w:rPr>
        <w:t xml:space="preserve">и </w:t>
      </w:r>
      <w:r w:rsidRPr="00CC1AF3">
        <w:rPr>
          <w:b/>
          <w:bCs/>
          <w:lang w:val="ru-RU" w:eastAsia="en-US"/>
        </w:rPr>
        <w:t>США в первой половине 19 века</w:t>
      </w:r>
    </w:p>
    <w:p w:rsidR="00CC1AF3" w:rsidRPr="00CC1AF3" w:rsidRDefault="00CC1AF3" w:rsidP="00CC1AF3">
      <w:pPr>
        <w:spacing w:line="216" w:lineRule="auto"/>
        <w:rPr>
          <w:lang w:val="ru-RU" w:eastAsia="en-US"/>
        </w:rPr>
      </w:pPr>
      <w:r w:rsidRPr="00CC1AF3">
        <w:rPr>
          <w:b/>
          <w:lang w:val="ru-RU" w:eastAsia="en-US"/>
        </w:rPr>
        <w:t>Консульство и образование наполеоновской империи. Разгром империи Наполеона. Венский конгресс.</w:t>
      </w:r>
      <w:r w:rsidRPr="00CC1AF3">
        <w:rPr>
          <w:lang w:val="ru-RU" w:eastAsia="en-US"/>
        </w:rPr>
        <w:t xml:space="preserve">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CC1AF3" w:rsidRPr="00CC1AF3" w:rsidRDefault="00CC1AF3" w:rsidP="00CC1AF3">
      <w:pPr>
        <w:spacing w:line="216" w:lineRule="auto"/>
        <w:rPr>
          <w:lang w:val="ru-RU" w:eastAsia="en-US"/>
        </w:rPr>
      </w:pPr>
      <w:r w:rsidRPr="00CC1AF3">
        <w:rPr>
          <w:lang w:val="ru-RU" w:eastAsia="en-US"/>
        </w:rPr>
        <w:t xml:space="preserve">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CC1AF3" w:rsidRPr="00CC1AF3" w:rsidRDefault="00CC1AF3" w:rsidP="00CC1AF3">
      <w:pPr>
        <w:spacing w:line="216" w:lineRule="auto"/>
        <w:rPr>
          <w:lang w:val="ru-RU" w:eastAsia="en-US"/>
        </w:rPr>
      </w:pPr>
      <w:r w:rsidRPr="00CC1AF3">
        <w:rPr>
          <w:lang w:val="ru-RU" w:eastAsia="en-US"/>
        </w:rPr>
        <w:t xml:space="preserve">Великобритания: экономическое лидерство и социальные реформы. Противоречия и социальные реформы. Билль о реформе. Возвращение партии вигов. Предотвращение революции в 40-е гг. </w:t>
      </w:r>
      <w:r w:rsidRPr="00B37492">
        <w:rPr>
          <w:lang w:eastAsia="en-US"/>
        </w:rPr>
        <w:t>XIX</w:t>
      </w:r>
      <w:r w:rsidRPr="00CC1AF3">
        <w:rPr>
          <w:lang w:val="ru-RU" w:eastAsia="en-US"/>
        </w:rPr>
        <w:t xml:space="preserve"> в. «Эпоха Викторианского компромисса». Англия — «мастерская мира». Величие и достижения внутренней и внешней политики Британской империи. </w:t>
      </w:r>
    </w:p>
    <w:p w:rsidR="00CC1AF3" w:rsidRPr="00CC1AF3" w:rsidRDefault="00CC1AF3" w:rsidP="00CC1AF3">
      <w:pPr>
        <w:spacing w:line="216" w:lineRule="auto"/>
        <w:rPr>
          <w:lang w:val="ru-RU" w:eastAsia="en-US"/>
        </w:rPr>
      </w:pPr>
      <w:r w:rsidRPr="00CC1AF3">
        <w:rPr>
          <w:lang w:val="ru-RU" w:eastAsia="en-US"/>
        </w:rPr>
        <w:t xml:space="preserve">   Продолжение промышленной революции. Франция: экономическая жизнь и политическое устройство после реставрации Бурбонов. Компромисс </w:t>
      </w:r>
      <w:r w:rsidRPr="00CC1AF3">
        <w:rPr>
          <w:lang w:val="ru-RU" w:eastAsia="en-US"/>
        </w:rPr>
        <w:lastRenderedPageBreak/>
        <w:t>короля и новой Франции. Герцог Ришелье. Революция 1830 г. Переход французской короны к Орлеанской династии. Упрочение</w:t>
      </w:r>
      <w:r w:rsidR="00E72E15">
        <w:rPr>
          <w:lang w:val="ru-RU" w:eastAsia="en-US"/>
        </w:rPr>
        <w:t xml:space="preserve"> </w:t>
      </w:r>
      <w:r w:rsidRPr="00CC1AF3">
        <w:rPr>
          <w:lang w:val="ru-RU" w:eastAsia="en-US"/>
        </w:rPr>
        <w:t>парламентского строя. Кризис Июльской монархии. Выступления лионских ткачей. Бланкизм. Политический кризис накануне революции.</w:t>
      </w:r>
    </w:p>
    <w:p w:rsidR="00CC1AF3" w:rsidRPr="00CC1AF3" w:rsidRDefault="00CC1AF3" w:rsidP="00CC1AF3">
      <w:pPr>
        <w:spacing w:line="216" w:lineRule="auto"/>
        <w:rPr>
          <w:lang w:val="ru-RU" w:eastAsia="en-US"/>
        </w:rPr>
      </w:pPr>
      <w:r w:rsidRPr="00CC1AF3">
        <w:rPr>
          <w:b/>
          <w:lang w:val="ru-RU" w:eastAsia="en-US"/>
        </w:rPr>
        <w:t>.</w:t>
      </w:r>
      <w:r w:rsidRPr="00CC1AF3">
        <w:rPr>
          <w:lang w:val="ru-RU" w:eastAsia="en-US"/>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w:t>
      </w:r>
      <w:r w:rsidRPr="00B37492">
        <w:rPr>
          <w:lang w:eastAsia="en-US"/>
        </w:rPr>
        <w:t>I</w:t>
      </w:r>
      <w:r w:rsidRPr="00CC1AF3">
        <w:rPr>
          <w:lang w:val="ru-RU" w:eastAsia="en-US"/>
        </w:rPr>
        <w:t xml:space="preserve"> и «железный канцлер» Отто фон Бисмарк. Соперничество Пруссии и Австрии за лидерство среди немецких государств. Австро-прусская война. Сражение при Садове. Образование Северогерманского союза. </w:t>
      </w:r>
    </w:p>
    <w:p w:rsidR="00CC1AF3" w:rsidRPr="00CC1AF3" w:rsidRDefault="00CC1AF3" w:rsidP="00CC1AF3">
      <w:pPr>
        <w:spacing w:line="216" w:lineRule="auto"/>
        <w:rPr>
          <w:lang w:val="ru-RU" w:eastAsia="en-US"/>
        </w:rPr>
      </w:pPr>
      <w:r w:rsidRPr="00CC1AF3">
        <w:rPr>
          <w:lang w:val="ru-RU" w:eastAsia="en-US"/>
        </w:rPr>
        <w:t xml:space="preserve">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 </w:t>
      </w:r>
    </w:p>
    <w:p w:rsidR="00CC1AF3" w:rsidRPr="00CC1AF3" w:rsidRDefault="00CC1AF3" w:rsidP="00CC1AF3">
      <w:pPr>
        <w:spacing w:line="216" w:lineRule="auto"/>
        <w:rPr>
          <w:lang w:val="ru-RU" w:eastAsia="en-US"/>
        </w:rPr>
      </w:pPr>
    </w:p>
    <w:p w:rsidR="00CC1AF3" w:rsidRPr="00CC1AF3" w:rsidRDefault="00CC1AF3" w:rsidP="00CC1AF3">
      <w:pPr>
        <w:spacing w:line="216" w:lineRule="auto"/>
        <w:rPr>
          <w:b/>
          <w:bCs/>
          <w:lang w:val="ru-RU" w:eastAsia="en-US"/>
        </w:rPr>
      </w:pPr>
      <w:r w:rsidRPr="00CC1AF3">
        <w:rPr>
          <w:b/>
          <w:bCs/>
          <w:lang w:val="ru-RU" w:eastAsia="en-US"/>
        </w:rPr>
        <w:t>Глава 3. Азия</w:t>
      </w:r>
      <w:r w:rsidRPr="00CC1AF3">
        <w:rPr>
          <w:lang w:val="ru-RU" w:eastAsia="en-US"/>
        </w:rPr>
        <w:t xml:space="preserve">, </w:t>
      </w:r>
      <w:r w:rsidRPr="00CC1AF3">
        <w:rPr>
          <w:b/>
          <w:bCs/>
          <w:lang w:val="ru-RU" w:eastAsia="en-US"/>
        </w:rPr>
        <w:t>Африка</w:t>
      </w:r>
      <w:r w:rsidRPr="00CC1AF3">
        <w:rPr>
          <w:lang w:val="ru-RU" w:eastAsia="en-US"/>
        </w:rPr>
        <w:t xml:space="preserve"> и </w:t>
      </w:r>
      <w:r w:rsidRPr="00CC1AF3">
        <w:rPr>
          <w:b/>
          <w:bCs/>
          <w:lang w:val="ru-RU" w:eastAsia="en-US"/>
        </w:rPr>
        <w:t>ЛатинскаяАмерика</w:t>
      </w:r>
      <w:r w:rsidRPr="00CC1AF3">
        <w:rPr>
          <w:lang w:val="ru-RU" w:eastAsia="en-US"/>
        </w:rPr>
        <w:t xml:space="preserve">в </w:t>
      </w:r>
      <w:r w:rsidRPr="00CC1AF3">
        <w:rPr>
          <w:b/>
          <w:bCs/>
          <w:lang w:val="ru-RU" w:eastAsia="en-US"/>
        </w:rPr>
        <w:t>19</w:t>
      </w:r>
      <w:r w:rsidRPr="00CC1AF3">
        <w:rPr>
          <w:lang w:val="ru-RU" w:eastAsia="en-US"/>
        </w:rPr>
        <w:t xml:space="preserve">- </w:t>
      </w:r>
      <w:r w:rsidRPr="00CC1AF3">
        <w:rPr>
          <w:b/>
          <w:bCs/>
          <w:lang w:val="ru-RU" w:eastAsia="en-US"/>
        </w:rPr>
        <w:t>начале20века</w:t>
      </w:r>
    </w:p>
    <w:p w:rsidR="00CC1AF3" w:rsidRPr="00CC1AF3" w:rsidRDefault="00CC1AF3" w:rsidP="00CC1AF3">
      <w:pPr>
        <w:spacing w:line="216" w:lineRule="auto"/>
        <w:rPr>
          <w:lang w:val="ru-RU" w:eastAsia="en-US"/>
        </w:rPr>
      </w:pPr>
    </w:p>
    <w:p w:rsidR="00CC1AF3" w:rsidRPr="00CC1AF3" w:rsidRDefault="00CC1AF3" w:rsidP="00CC1AF3">
      <w:pPr>
        <w:spacing w:line="216" w:lineRule="auto"/>
        <w:rPr>
          <w:lang w:val="ru-RU" w:eastAsia="en-US"/>
        </w:rPr>
      </w:pPr>
    </w:p>
    <w:p w:rsidR="00CC1AF3" w:rsidRPr="00CC1AF3" w:rsidRDefault="00CC1AF3" w:rsidP="00CC1AF3">
      <w:pPr>
        <w:spacing w:line="216" w:lineRule="auto"/>
        <w:rPr>
          <w:bCs/>
          <w:lang w:val="ru-RU"/>
        </w:rPr>
      </w:pPr>
      <w:r w:rsidRPr="00CC1AF3">
        <w:rPr>
          <w:b/>
          <w:lang w:val="ru-RU"/>
        </w:rPr>
        <w:t>Глава</w:t>
      </w:r>
      <w:r w:rsidRPr="00CC1AF3">
        <w:rPr>
          <w:b/>
          <w:bCs/>
          <w:lang w:val="ru-RU"/>
        </w:rPr>
        <w:t xml:space="preserve"> </w:t>
      </w:r>
      <w:r>
        <w:rPr>
          <w:b/>
          <w:bCs/>
        </w:rPr>
        <w:t>IV</w:t>
      </w:r>
      <w:r w:rsidRPr="00CC1AF3">
        <w:rPr>
          <w:b/>
          <w:bCs/>
          <w:lang w:val="ru-RU"/>
        </w:rPr>
        <w:t xml:space="preserve">. Страны Европы и США во второй половине </w:t>
      </w:r>
      <w:r w:rsidRPr="00B37492">
        <w:rPr>
          <w:b/>
          <w:bCs/>
        </w:rPr>
        <w:t>XIX</w:t>
      </w:r>
      <w:r w:rsidRPr="00CC1AF3">
        <w:rPr>
          <w:b/>
          <w:bCs/>
          <w:lang w:val="ru-RU"/>
        </w:rPr>
        <w:t xml:space="preserve"> – начале </w:t>
      </w:r>
      <w:r>
        <w:rPr>
          <w:b/>
          <w:bCs/>
        </w:rPr>
        <w:t>XX</w:t>
      </w:r>
      <w:r w:rsidRPr="00CC1AF3">
        <w:rPr>
          <w:b/>
          <w:bCs/>
          <w:lang w:val="ru-RU"/>
        </w:rPr>
        <w:t xml:space="preserve"> века.</w:t>
      </w:r>
    </w:p>
    <w:p w:rsidR="00CC1AF3" w:rsidRPr="00CC1AF3" w:rsidRDefault="00CC1AF3" w:rsidP="00CC1AF3">
      <w:pPr>
        <w:spacing w:line="216" w:lineRule="auto"/>
        <w:contextualSpacing/>
        <w:jc w:val="both"/>
        <w:rPr>
          <w:bCs/>
          <w:lang w:val="ru-RU"/>
        </w:rPr>
      </w:pPr>
      <w:r w:rsidRPr="00CC1AF3">
        <w:rPr>
          <w:b/>
          <w:bCs/>
          <w:lang w:val="ru-RU"/>
        </w:rPr>
        <w:t>Германская империя: борьба за «место под солнцем».</w:t>
      </w:r>
      <w:r w:rsidRPr="00CC1AF3">
        <w:rPr>
          <w:bCs/>
          <w:lang w:val="ru-RU"/>
        </w:rPr>
        <w:t xml:space="preserve">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w:t>
      </w:r>
      <w:r w:rsidRPr="00B37492">
        <w:rPr>
          <w:bCs/>
        </w:rPr>
        <w:t>II</w:t>
      </w:r>
      <w:r w:rsidRPr="00CC1AF3">
        <w:rPr>
          <w:bCs/>
          <w:lang w:val="ru-RU"/>
        </w:rPr>
        <w:t xml:space="preserve"> в стремлении к личной власти. От «нового курса» к «мировой политике». Борьба за «место под солнцем». Национализм. Подготовка к войне. </w:t>
      </w:r>
    </w:p>
    <w:p w:rsidR="00CC1AF3" w:rsidRPr="00CC1AF3" w:rsidRDefault="00CC1AF3" w:rsidP="00CC1AF3">
      <w:pPr>
        <w:spacing w:line="216" w:lineRule="auto"/>
        <w:contextualSpacing/>
        <w:jc w:val="both"/>
        <w:rPr>
          <w:bCs/>
          <w:lang w:val="ru-RU"/>
        </w:rPr>
      </w:pPr>
      <w:r w:rsidRPr="00CC1AF3">
        <w:rPr>
          <w:b/>
          <w:bCs/>
          <w:lang w:val="ru-RU"/>
        </w:rPr>
        <w:t>Великобритания: конец Викторианской эпохи.</w:t>
      </w:r>
      <w:r w:rsidRPr="00CC1AF3">
        <w:rPr>
          <w:bCs/>
          <w:lang w:val="ru-RU"/>
        </w:rPr>
        <w:t xml:space="preserve"> 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CC1AF3" w:rsidRPr="00CC1AF3" w:rsidRDefault="00CC1AF3" w:rsidP="00CC1AF3">
      <w:pPr>
        <w:spacing w:line="216" w:lineRule="auto"/>
        <w:contextualSpacing/>
        <w:jc w:val="both"/>
        <w:rPr>
          <w:bCs/>
          <w:lang w:val="ru-RU"/>
        </w:rPr>
      </w:pPr>
      <w:r w:rsidRPr="00CC1AF3">
        <w:rPr>
          <w:b/>
          <w:bCs/>
          <w:lang w:val="ru-RU"/>
        </w:rPr>
        <w:t>Франция: Третья республика.</w:t>
      </w:r>
      <w:r w:rsidRPr="00CC1AF3">
        <w:rPr>
          <w:bCs/>
          <w:lang w:val="ru-RU"/>
        </w:rPr>
        <w:t xml:space="preserve">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CC1AF3" w:rsidRPr="00CC1AF3" w:rsidRDefault="00CC1AF3" w:rsidP="00CC1AF3">
      <w:pPr>
        <w:spacing w:line="216" w:lineRule="auto"/>
        <w:contextualSpacing/>
        <w:jc w:val="both"/>
        <w:rPr>
          <w:bCs/>
          <w:lang w:val="ru-RU"/>
        </w:rPr>
      </w:pPr>
      <w:r w:rsidRPr="00CC1AF3">
        <w:rPr>
          <w:b/>
          <w:bCs/>
          <w:lang w:val="ru-RU"/>
        </w:rPr>
        <w:t>Италия: время реформ и колониальных захватов.</w:t>
      </w:r>
      <w:r w:rsidRPr="00CC1AF3">
        <w:rPr>
          <w:bCs/>
          <w:lang w:val="ru-RU"/>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rsidR="00CC1AF3" w:rsidRPr="00CC1AF3" w:rsidRDefault="00CC1AF3" w:rsidP="00CC1AF3">
      <w:pPr>
        <w:spacing w:line="216" w:lineRule="auto"/>
        <w:contextualSpacing/>
        <w:jc w:val="both"/>
        <w:rPr>
          <w:bCs/>
          <w:lang w:val="ru-RU"/>
        </w:rPr>
      </w:pPr>
      <w:r w:rsidRPr="00CC1AF3">
        <w:rPr>
          <w:b/>
          <w:bCs/>
          <w:lang w:val="ru-RU"/>
        </w:rPr>
        <w:t>От Австрийской империи к Австро-Венгрии: поиски выхода из кризиса.</w:t>
      </w:r>
      <w:r w:rsidRPr="00CC1AF3">
        <w:rPr>
          <w:bCs/>
          <w:lang w:val="ru-RU"/>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CC1AF3" w:rsidRPr="00CC1AF3" w:rsidRDefault="00CC1AF3" w:rsidP="00CC1AF3">
      <w:pPr>
        <w:spacing w:line="216" w:lineRule="auto"/>
        <w:contextualSpacing/>
        <w:jc w:val="both"/>
        <w:rPr>
          <w:b/>
          <w:bCs/>
          <w:lang w:val="ru-RU"/>
        </w:rPr>
      </w:pPr>
    </w:p>
    <w:p w:rsidR="00CC1AF3" w:rsidRPr="00CC1AF3" w:rsidRDefault="00CC1AF3" w:rsidP="00CC1AF3">
      <w:pPr>
        <w:spacing w:line="216" w:lineRule="auto"/>
        <w:contextualSpacing/>
        <w:jc w:val="both"/>
        <w:rPr>
          <w:bCs/>
          <w:lang w:val="ru-RU"/>
        </w:rPr>
      </w:pPr>
      <w:r w:rsidRPr="00CC1AF3">
        <w:rPr>
          <w:b/>
          <w:lang w:val="ru-RU"/>
        </w:rPr>
        <w:t>США</w:t>
      </w:r>
      <w:r w:rsidRPr="00CC1AF3">
        <w:rPr>
          <w:bCs/>
          <w:lang w:val="ru-RU"/>
        </w:rPr>
        <w:t xml:space="preserve"> — страна от Атлантики до Тихого океана. «Земельная» и «золотая» лихорадки — увеличение потока переселенцев. Особенности </w:t>
      </w:r>
      <w:r w:rsidRPr="00CC1AF3">
        <w:rPr>
          <w:bCs/>
          <w:lang w:val="ru-RU"/>
        </w:rPr>
        <w:lastRenderedPageBreak/>
        <w:t xml:space="preserve">промышленного переворота и экономическое развитие в первой половине </w:t>
      </w:r>
      <w:r w:rsidRPr="00B37492">
        <w:rPr>
          <w:bCs/>
        </w:rPr>
        <w:t>XIX</w:t>
      </w:r>
      <w:r w:rsidRPr="00CC1AF3">
        <w:rPr>
          <w:bCs/>
          <w:lang w:val="ru-RU"/>
        </w:rPr>
        <w:t xml:space="preserve">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w:t>
      </w:r>
    </w:p>
    <w:p w:rsidR="00CC1AF3" w:rsidRPr="00CC1AF3" w:rsidRDefault="00CC1AF3" w:rsidP="00CC1AF3">
      <w:pPr>
        <w:spacing w:line="216" w:lineRule="auto"/>
        <w:contextualSpacing/>
        <w:jc w:val="both"/>
        <w:rPr>
          <w:bCs/>
          <w:lang w:val="ru-RU"/>
        </w:rPr>
      </w:pPr>
      <w:r w:rsidRPr="00CC1AF3">
        <w:rPr>
          <w:b/>
          <w:bCs/>
          <w:lang w:val="ru-RU"/>
        </w:rPr>
        <w:t>Повторение по курсу.</w:t>
      </w:r>
      <w:r w:rsidRPr="00CC1AF3">
        <w:rPr>
          <w:bCs/>
          <w:lang w:val="ru-RU"/>
        </w:rPr>
        <w:t xml:space="preserve"> Обобщающее повторение курса </w:t>
      </w:r>
      <w:r w:rsidRPr="00B37492">
        <w:rPr>
          <w:bCs/>
        </w:rPr>
        <w:t>XIX</w:t>
      </w:r>
      <w:r w:rsidRPr="00CC1AF3">
        <w:rPr>
          <w:bCs/>
          <w:lang w:val="ru-RU"/>
        </w:rPr>
        <w:t xml:space="preserve"> в.: модернизация как фактор становления индустриального общества. От революций к реформам и интересам личности</w:t>
      </w:r>
    </w:p>
    <w:p w:rsidR="00CC1AF3" w:rsidRDefault="00CC1AF3" w:rsidP="00CC1AF3">
      <w:pPr>
        <w:pStyle w:val="2"/>
        <w:tabs>
          <w:tab w:val="left" w:pos="5397"/>
        </w:tabs>
        <w:ind w:left="0"/>
        <w:jc w:val="center"/>
      </w:pPr>
    </w:p>
    <w:p w:rsidR="00CC1AF3" w:rsidRPr="00CC1AF3" w:rsidRDefault="00CC1AF3" w:rsidP="00CC1AF3">
      <w:pPr>
        <w:jc w:val="center"/>
        <w:rPr>
          <w:b/>
          <w:sz w:val="28"/>
          <w:lang w:val="ru-RU"/>
        </w:rPr>
      </w:pPr>
      <w:r w:rsidRPr="00CC1AF3">
        <w:rPr>
          <w:b/>
          <w:lang w:val="ru-RU"/>
        </w:rPr>
        <w:t>Российская</w:t>
      </w:r>
      <w:r w:rsidR="00E72E15">
        <w:rPr>
          <w:b/>
          <w:lang w:val="ru-RU"/>
        </w:rPr>
        <w:t xml:space="preserve"> </w:t>
      </w:r>
      <w:r w:rsidRPr="00CC1AF3">
        <w:rPr>
          <w:b/>
          <w:lang w:val="ru-RU"/>
        </w:rPr>
        <w:t>империя</w:t>
      </w:r>
      <w:r w:rsidRPr="00CC1AF3">
        <w:rPr>
          <w:b/>
          <w:sz w:val="28"/>
          <w:lang w:val="ru-RU"/>
        </w:rPr>
        <w:t xml:space="preserve"> в </w:t>
      </w:r>
      <w:r w:rsidRPr="00906B59">
        <w:rPr>
          <w:b/>
        </w:rPr>
        <w:t>XIX</w:t>
      </w:r>
      <w:r w:rsidRPr="00CC1AF3">
        <w:rPr>
          <w:b/>
          <w:sz w:val="28"/>
          <w:lang w:val="ru-RU"/>
        </w:rPr>
        <w:t xml:space="preserve"> ― </w:t>
      </w:r>
      <w:r w:rsidRPr="00CC1AF3">
        <w:rPr>
          <w:b/>
          <w:lang w:val="ru-RU"/>
        </w:rPr>
        <w:t>начале</w:t>
      </w:r>
      <w:r w:rsidR="00EB779E">
        <w:rPr>
          <w:b/>
          <w:lang w:val="ru-RU"/>
        </w:rPr>
        <w:t xml:space="preserve"> </w:t>
      </w:r>
      <w:r w:rsidRPr="00906B59">
        <w:rPr>
          <w:b/>
        </w:rPr>
        <w:t>XX</w:t>
      </w:r>
      <w:r w:rsidRPr="00CC1AF3">
        <w:rPr>
          <w:b/>
          <w:sz w:val="28"/>
          <w:lang w:val="ru-RU"/>
        </w:rPr>
        <w:t xml:space="preserve"> в. (</w:t>
      </w:r>
      <w:r w:rsidRPr="00CC1AF3">
        <w:rPr>
          <w:b/>
          <w:lang w:val="ru-RU"/>
        </w:rPr>
        <w:t>4</w:t>
      </w:r>
      <w:r w:rsidR="00EB779E">
        <w:rPr>
          <w:b/>
          <w:lang w:val="ru-RU"/>
        </w:rPr>
        <w:t>9</w:t>
      </w:r>
      <w:r w:rsidRPr="00CC1AF3">
        <w:rPr>
          <w:b/>
          <w:sz w:val="28"/>
          <w:lang w:val="ru-RU"/>
        </w:rPr>
        <w:t>ч.)</w:t>
      </w:r>
    </w:p>
    <w:p w:rsidR="00CC1AF3" w:rsidRPr="00CC1AF3" w:rsidRDefault="00CC1AF3" w:rsidP="00CC1AF3">
      <w:pPr>
        <w:jc w:val="both"/>
        <w:rPr>
          <w:b/>
          <w:lang w:val="ru-RU"/>
        </w:rPr>
      </w:pPr>
      <w:r w:rsidRPr="00CC1AF3">
        <w:rPr>
          <w:b/>
          <w:lang w:val="ru-RU"/>
        </w:rPr>
        <w:t>Россия в первой четверти 19 века.</w:t>
      </w:r>
    </w:p>
    <w:p w:rsidR="00CC1AF3" w:rsidRPr="009D551A" w:rsidRDefault="00CC1AF3" w:rsidP="00CC1AF3">
      <w:pPr>
        <w:pStyle w:val="a3"/>
        <w:ind w:firstLine="360"/>
        <w:rPr>
          <w:b w:val="0"/>
          <w:sz w:val="24"/>
        </w:rPr>
      </w:pPr>
      <w:r w:rsidRPr="009D551A">
        <w:rPr>
          <w:b w:val="0"/>
          <w:sz w:val="24"/>
        </w:rPr>
        <w:t>Европа на рубеже XVIII―XIX вв. Революция во Франции, империя Наполеона I и изменение расстановки сил в Европе. Революции в Европе и Россия.</w:t>
      </w:r>
    </w:p>
    <w:p w:rsidR="00CC1AF3" w:rsidRPr="009D551A" w:rsidRDefault="00CC1AF3" w:rsidP="00CC1AF3">
      <w:pPr>
        <w:pStyle w:val="a3"/>
        <w:ind w:firstLine="360"/>
        <w:rPr>
          <w:b w:val="0"/>
          <w:sz w:val="24"/>
        </w:rPr>
      </w:pPr>
      <w:r w:rsidRPr="009D551A">
        <w:rPr>
          <w:b w:val="0"/>
          <w:sz w:val="24"/>
        </w:rPr>
        <w:t>Россия на рубеже XVIII―XIX вв.: территория, население, сословия, политический и экономический строй.</w:t>
      </w:r>
    </w:p>
    <w:p w:rsidR="00CC1AF3" w:rsidRPr="009D551A" w:rsidRDefault="00CC1AF3" w:rsidP="00CC1AF3">
      <w:pPr>
        <w:pStyle w:val="a3"/>
        <w:ind w:firstLine="360"/>
        <w:rPr>
          <w:b w:val="0"/>
          <w:sz w:val="24"/>
        </w:rPr>
      </w:pPr>
      <w:r w:rsidRPr="009D551A">
        <w:rPr>
          <w:b w:val="0"/>
          <w:sz w:val="24"/>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CC1AF3" w:rsidRPr="009D551A" w:rsidRDefault="00CC1AF3" w:rsidP="00CC1AF3">
      <w:pPr>
        <w:pStyle w:val="a3"/>
        <w:ind w:firstLine="360"/>
        <w:rPr>
          <w:b w:val="0"/>
          <w:sz w:val="24"/>
        </w:rPr>
      </w:pPr>
      <w:r w:rsidRPr="009D551A">
        <w:rPr>
          <w:b w:val="0"/>
          <w:sz w:val="24"/>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w:t>
      </w:r>
      <w:r w:rsidR="00E72E15">
        <w:rPr>
          <w:b w:val="0"/>
          <w:sz w:val="24"/>
        </w:rPr>
        <w:t xml:space="preserve"> </w:t>
      </w:r>
      <w:r w:rsidRPr="009D551A">
        <w:rPr>
          <w:b w:val="0"/>
          <w:sz w:val="24"/>
        </w:rPr>
        <w:t>Швецией и включение Финляндии в состав Российской империи. Эволюция российско-французских отношений. Тильзитский мир.</w:t>
      </w:r>
    </w:p>
    <w:p w:rsidR="00CC1AF3" w:rsidRPr="009D551A" w:rsidRDefault="00CC1AF3" w:rsidP="00CC1AF3">
      <w:pPr>
        <w:pStyle w:val="a3"/>
        <w:tabs>
          <w:tab w:val="left" w:pos="2138"/>
          <w:tab w:val="left" w:pos="2538"/>
          <w:tab w:val="left" w:pos="4405"/>
          <w:tab w:val="left" w:pos="5727"/>
          <w:tab w:val="left" w:pos="6810"/>
          <w:tab w:val="left" w:pos="7988"/>
          <w:tab w:val="left" w:pos="9746"/>
        </w:tabs>
        <w:ind w:firstLine="360"/>
        <w:rPr>
          <w:b w:val="0"/>
          <w:sz w:val="24"/>
        </w:rPr>
      </w:pPr>
      <w:r w:rsidRPr="009D551A">
        <w:rPr>
          <w:b w:val="0"/>
          <w:sz w:val="24"/>
        </w:rPr>
        <w:t>Отечественнаявойна1812г.:причины,основноесодержание,герои. Сущность</w:t>
      </w:r>
      <w:r w:rsidR="00E72E15">
        <w:rPr>
          <w:b w:val="0"/>
          <w:sz w:val="24"/>
        </w:rPr>
        <w:t xml:space="preserve"> </w:t>
      </w:r>
      <w:r w:rsidRPr="009D551A">
        <w:rPr>
          <w:b w:val="0"/>
          <w:sz w:val="24"/>
        </w:rPr>
        <w:t>и</w:t>
      </w:r>
      <w:r w:rsidR="00E72E15">
        <w:rPr>
          <w:b w:val="0"/>
          <w:sz w:val="24"/>
        </w:rPr>
        <w:t xml:space="preserve"> </w:t>
      </w:r>
      <w:r w:rsidRPr="009D551A">
        <w:rPr>
          <w:b w:val="0"/>
          <w:sz w:val="24"/>
        </w:rPr>
        <w:t>историческое</w:t>
      </w:r>
      <w:r w:rsidR="00E72E15">
        <w:rPr>
          <w:b w:val="0"/>
          <w:sz w:val="24"/>
        </w:rPr>
        <w:t xml:space="preserve"> </w:t>
      </w:r>
      <w:r w:rsidRPr="009D551A">
        <w:rPr>
          <w:b w:val="0"/>
          <w:sz w:val="24"/>
        </w:rPr>
        <w:t>значение</w:t>
      </w:r>
      <w:r w:rsidR="00E72E15">
        <w:rPr>
          <w:b w:val="0"/>
          <w:sz w:val="24"/>
        </w:rPr>
        <w:t xml:space="preserve"> </w:t>
      </w:r>
      <w:r w:rsidRPr="009D551A">
        <w:rPr>
          <w:b w:val="0"/>
          <w:sz w:val="24"/>
        </w:rPr>
        <w:t>войны</w:t>
      </w:r>
      <w:r>
        <w:rPr>
          <w:b w:val="0"/>
          <w:sz w:val="24"/>
        </w:rPr>
        <w:t xml:space="preserve">. </w:t>
      </w:r>
      <w:r w:rsidRPr="009D551A">
        <w:rPr>
          <w:b w:val="0"/>
          <w:sz w:val="24"/>
        </w:rPr>
        <w:t>Подъём</w:t>
      </w:r>
      <w:r w:rsidRPr="009D551A">
        <w:rPr>
          <w:b w:val="0"/>
          <w:sz w:val="24"/>
        </w:rPr>
        <w:tab/>
        <w:t>патриотизма</w:t>
      </w:r>
      <w:r w:rsidR="00E72E15">
        <w:rPr>
          <w:b w:val="0"/>
          <w:sz w:val="24"/>
        </w:rPr>
        <w:t xml:space="preserve"> </w:t>
      </w:r>
      <w:r w:rsidRPr="009D551A">
        <w:rPr>
          <w:b w:val="0"/>
          <w:spacing w:val="-1"/>
          <w:sz w:val="24"/>
        </w:rPr>
        <w:t>и</w:t>
      </w:r>
      <w:r w:rsidRPr="009D551A">
        <w:rPr>
          <w:b w:val="0"/>
          <w:sz w:val="24"/>
        </w:rPr>
        <w:t xml:space="preserve"> гражданского самосознания</w:t>
      </w:r>
      <w:r w:rsidR="00E72E15">
        <w:rPr>
          <w:b w:val="0"/>
          <w:sz w:val="24"/>
        </w:rPr>
        <w:t xml:space="preserve"> </w:t>
      </w:r>
      <w:r w:rsidRPr="009D551A">
        <w:rPr>
          <w:b w:val="0"/>
          <w:sz w:val="24"/>
        </w:rPr>
        <w:t>в российском обществе. Вклад народов</w:t>
      </w:r>
      <w:r w:rsidR="00E72E15">
        <w:rPr>
          <w:b w:val="0"/>
          <w:sz w:val="24"/>
        </w:rPr>
        <w:t xml:space="preserve"> </w:t>
      </w:r>
      <w:r w:rsidRPr="009D551A">
        <w:rPr>
          <w:b w:val="0"/>
          <w:sz w:val="24"/>
        </w:rPr>
        <w:t>России в победу. Становление индустриального общества в</w:t>
      </w:r>
      <w:r w:rsidR="00E72E15">
        <w:rPr>
          <w:b w:val="0"/>
          <w:sz w:val="24"/>
        </w:rPr>
        <w:t xml:space="preserve"> </w:t>
      </w:r>
      <w:r w:rsidRPr="009D551A">
        <w:rPr>
          <w:b w:val="0"/>
          <w:sz w:val="24"/>
        </w:rPr>
        <w:t>Западной</w:t>
      </w:r>
      <w:r w:rsidR="00E72E15">
        <w:rPr>
          <w:b w:val="0"/>
          <w:sz w:val="24"/>
        </w:rPr>
        <w:t xml:space="preserve"> </w:t>
      </w:r>
      <w:r w:rsidRPr="009D551A">
        <w:rPr>
          <w:b w:val="0"/>
          <w:sz w:val="24"/>
        </w:rPr>
        <w:t>Европе. Развитие промышленности и торговли в России. Проекты аграрных</w:t>
      </w:r>
      <w:r w:rsidR="00E72E15">
        <w:rPr>
          <w:b w:val="0"/>
          <w:sz w:val="24"/>
        </w:rPr>
        <w:t xml:space="preserve"> </w:t>
      </w:r>
      <w:r w:rsidRPr="009D551A">
        <w:rPr>
          <w:b w:val="0"/>
          <w:sz w:val="24"/>
        </w:rPr>
        <w:t>реформ.</w:t>
      </w:r>
    </w:p>
    <w:p w:rsidR="00CC1AF3" w:rsidRPr="009D551A" w:rsidRDefault="00CC1AF3" w:rsidP="00CC1AF3">
      <w:pPr>
        <w:pStyle w:val="a3"/>
        <w:ind w:firstLine="360"/>
        <w:rPr>
          <w:b w:val="0"/>
          <w:sz w:val="24"/>
        </w:rPr>
      </w:pPr>
      <w:r w:rsidRPr="009D551A">
        <w:rPr>
          <w:b w:val="0"/>
          <w:sz w:val="24"/>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w:t>
      </w:r>
      <w:r w:rsidR="00E72E15">
        <w:rPr>
          <w:b w:val="0"/>
          <w:sz w:val="24"/>
        </w:rPr>
        <w:t xml:space="preserve"> </w:t>
      </w:r>
      <w:r w:rsidRPr="009D551A">
        <w:rPr>
          <w:b w:val="0"/>
          <w:sz w:val="24"/>
        </w:rPr>
        <w:t>значение.</w:t>
      </w:r>
    </w:p>
    <w:p w:rsidR="00CC1AF3" w:rsidRPr="009D551A" w:rsidRDefault="00CC1AF3" w:rsidP="00CC1AF3">
      <w:pPr>
        <w:pStyle w:val="a3"/>
        <w:ind w:firstLine="360"/>
        <w:rPr>
          <w:b w:val="0"/>
          <w:sz w:val="24"/>
        </w:rPr>
      </w:pPr>
      <w:r w:rsidRPr="009D551A">
        <w:rPr>
          <w:b w:val="0"/>
          <w:sz w:val="24"/>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CC1AF3" w:rsidRPr="009D551A" w:rsidRDefault="00CC1AF3" w:rsidP="00CC1AF3">
      <w:pPr>
        <w:pStyle w:val="a3"/>
        <w:ind w:firstLine="360"/>
        <w:rPr>
          <w:b w:val="0"/>
          <w:sz w:val="24"/>
        </w:rPr>
      </w:pPr>
      <w:r w:rsidRPr="009D551A">
        <w:rPr>
          <w:b w:val="0"/>
          <w:sz w:val="24"/>
        </w:rPr>
        <w:t>Венская система международных отношений и усиление роли России в международных делах. Россия ― великая мировая</w:t>
      </w:r>
      <w:r w:rsidR="00E72E15">
        <w:rPr>
          <w:b w:val="0"/>
          <w:sz w:val="24"/>
        </w:rPr>
        <w:t xml:space="preserve"> </w:t>
      </w:r>
      <w:r w:rsidRPr="009D551A">
        <w:rPr>
          <w:b w:val="0"/>
          <w:sz w:val="24"/>
        </w:rPr>
        <w:t>держава.</w:t>
      </w:r>
    </w:p>
    <w:p w:rsidR="00CC1AF3" w:rsidRPr="00873C0F" w:rsidRDefault="00CC1AF3" w:rsidP="00CC1AF3">
      <w:pPr>
        <w:pStyle w:val="2"/>
        <w:ind w:left="0"/>
        <w:rPr>
          <w:sz w:val="24"/>
          <w:szCs w:val="24"/>
        </w:rPr>
      </w:pPr>
      <w:r>
        <w:rPr>
          <w:sz w:val="24"/>
          <w:szCs w:val="24"/>
        </w:rPr>
        <w:t>Россия во второй четверти 19 века.</w:t>
      </w:r>
    </w:p>
    <w:p w:rsidR="00CC1AF3" w:rsidRPr="009D551A" w:rsidRDefault="00CC1AF3" w:rsidP="00CC1AF3">
      <w:pPr>
        <w:pStyle w:val="a3"/>
        <w:ind w:firstLine="360"/>
        <w:rPr>
          <w:b w:val="0"/>
          <w:sz w:val="24"/>
        </w:rPr>
      </w:pPr>
      <w:r w:rsidRPr="009D551A">
        <w:rPr>
          <w:b w:val="0"/>
          <w:sz w:val="24"/>
        </w:rPr>
        <w:t>Император Николай I. Сочетание реформаторских и консервативных начал во внутренней политике Николая I и их проявления.</w:t>
      </w:r>
    </w:p>
    <w:p w:rsidR="00CC1AF3" w:rsidRPr="009D551A" w:rsidRDefault="00CC1AF3" w:rsidP="00CC1AF3">
      <w:pPr>
        <w:pStyle w:val="a3"/>
        <w:ind w:firstLine="360"/>
        <w:rPr>
          <w:b w:val="0"/>
          <w:sz w:val="24"/>
        </w:rPr>
      </w:pPr>
      <w:r w:rsidRPr="009D551A">
        <w:rPr>
          <w:b w:val="0"/>
          <w:sz w:val="24"/>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CC1AF3" w:rsidRPr="009D551A" w:rsidRDefault="00CC1AF3" w:rsidP="00CC1AF3">
      <w:pPr>
        <w:pStyle w:val="a3"/>
        <w:ind w:firstLine="360"/>
        <w:rPr>
          <w:b w:val="0"/>
          <w:sz w:val="24"/>
        </w:rPr>
      </w:pPr>
      <w:r w:rsidRPr="009D551A">
        <w:rPr>
          <w:b w:val="0"/>
          <w:sz w:val="24"/>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CC1AF3" w:rsidRPr="009D551A" w:rsidRDefault="00CC1AF3" w:rsidP="00CC1AF3">
      <w:pPr>
        <w:pStyle w:val="a3"/>
        <w:ind w:firstLine="707"/>
        <w:rPr>
          <w:b w:val="0"/>
          <w:sz w:val="24"/>
        </w:rPr>
      </w:pPr>
      <w:r w:rsidRPr="009D551A">
        <w:rPr>
          <w:b w:val="0"/>
          <w:sz w:val="24"/>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CC1AF3" w:rsidRPr="009D551A" w:rsidRDefault="00CC1AF3" w:rsidP="00CC1AF3">
      <w:pPr>
        <w:pStyle w:val="a3"/>
        <w:ind w:firstLine="707"/>
        <w:rPr>
          <w:b w:val="0"/>
          <w:sz w:val="24"/>
        </w:rPr>
      </w:pPr>
      <w:r w:rsidRPr="009D551A">
        <w:rPr>
          <w:b w:val="0"/>
          <w:sz w:val="24"/>
        </w:rPr>
        <w:lastRenderedPageBreak/>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CC1AF3" w:rsidRPr="009D551A" w:rsidRDefault="00CC1AF3" w:rsidP="00CC1AF3">
      <w:pPr>
        <w:pStyle w:val="a3"/>
        <w:ind w:firstLine="707"/>
        <w:rPr>
          <w:b w:val="0"/>
          <w:sz w:val="24"/>
        </w:rPr>
      </w:pPr>
      <w:r w:rsidRPr="009D551A">
        <w:rPr>
          <w:b w:val="0"/>
          <w:sz w:val="24"/>
        </w:rPr>
        <w:t>Религиозная политика Николая I. Положение Русской православной церкви. Диалог власти с католиками, мусульманами, буддистами.</w:t>
      </w:r>
    </w:p>
    <w:p w:rsidR="00CC1AF3" w:rsidRPr="007D760D" w:rsidRDefault="00CC1AF3" w:rsidP="00CC1AF3">
      <w:pPr>
        <w:pStyle w:val="a3"/>
        <w:ind w:firstLine="707"/>
        <w:rPr>
          <w:b w:val="0"/>
          <w:sz w:val="24"/>
        </w:rPr>
      </w:pPr>
      <w:r w:rsidRPr="009D551A">
        <w:rPr>
          <w:b w:val="0"/>
          <w:sz w:val="24"/>
        </w:rPr>
        <w:t xml:space="preserve">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w:t>
      </w:r>
      <w:r>
        <w:rPr>
          <w:b w:val="0"/>
          <w:sz w:val="24"/>
        </w:rPr>
        <w:t>отношений.</w:t>
      </w:r>
    </w:p>
    <w:p w:rsidR="00CC1AF3" w:rsidRPr="009D551A" w:rsidRDefault="00CC1AF3" w:rsidP="00CC1AF3">
      <w:pPr>
        <w:pStyle w:val="a3"/>
        <w:ind w:firstLine="707"/>
        <w:rPr>
          <w:b w:val="0"/>
          <w:sz w:val="24"/>
        </w:rPr>
      </w:pPr>
      <w:r w:rsidRPr="009D551A">
        <w:rPr>
          <w:b w:val="0"/>
          <w:sz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CC1AF3" w:rsidRPr="009D551A" w:rsidRDefault="00CC1AF3" w:rsidP="00CC1AF3">
      <w:pPr>
        <w:pStyle w:val="a3"/>
        <w:ind w:firstLine="707"/>
        <w:rPr>
          <w:b w:val="0"/>
          <w:sz w:val="24"/>
        </w:rPr>
      </w:pPr>
      <w:r w:rsidRPr="009D551A">
        <w:rPr>
          <w:b w:val="0"/>
          <w:sz w:val="24"/>
        </w:rPr>
        <w:t>Особенности и основные стили в художественной культуре (романтизм, классицизм, реализм).</w:t>
      </w:r>
    </w:p>
    <w:p w:rsidR="00CC1AF3" w:rsidRPr="009D551A" w:rsidRDefault="00CC1AF3" w:rsidP="00CC1AF3">
      <w:pPr>
        <w:pStyle w:val="a3"/>
        <w:ind w:firstLine="707"/>
        <w:rPr>
          <w:b w:val="0"/>
          <w:sz w:val="24"/>
        </w:rPr>
      </w:pPr>
      <w:r w:rsidRPr="009D551A">
        <w:rPr>
          <w:b w:val="0"/>
          <w:sz w:val="24"/>
        </w:rPr>
        <w:t>Культура народов Российской империи. Взаимное обогащение культур.</w:t>
      </w:r>
    </w:p>
    <w:p w:rsidR="00CC1AF3" w:rsidRPr="009D551A" w:rsidRDefault="00CC1AF3" w:rsidP="00CC1AF3">
      <w:pPr>
        <w:pStyle w:val="a3"/>
        <w:rPr>
          <w:b w:val="0"/>
          <w:sz w:val="24"/>
        </w:rPr>
      </w:pPr>
      <w:r w:rsidRPr="009D551A">
        <w:rPr>
          <w:b w:val="0"/>
          <w:sz w:val="24"/>
        </w:rPr>
        <w:t>Российская культура как часть европейской культуры. Динамика повседневной жизни сословий.</w:t>
      </w:r>
    </w:p>
    <w:p w:rsidR="00CC1AF3" w:rsidRPr="00873C0F" w:rsidRDefault="00CC1AF3" w:rsidP="00CC1AF3">
      <w:pPr>
        <w:pStyle w:val="2"/>
        <w:jc w:val="both"/>
        <w:rPr>
          <w:sz w:val="24"/>
          <w:szCs w:val="24"/>
        </w:rPr>
      </w:pPr>
      <w:r>
        <w:rPr>
          <w:sz w:val="24"/>
          <w:szCs w:val="24"/>
        </w:rPr>
        <w:t>Россия в эпоху Великих реформ.</w:t>
      </w:r>
    </w:p>
    <w:p w:rsidR="00CC1AF3" w:rsidRPr="009D551A" w:rsidRDefault="00CC1AF3" w:rsidP="00CC1AF3">
      <w:pPr>
        <w:pStyle w:val="a3"/>
        <w:ind w:firstLine="707"/>
        <w:rPr>
          <w:b w:val="0"/>
          <w:sz w:val="24"/>
        </w:rPr>
      </w:pPr>
      <w:r w:rsidRPr="009D551A">
        <w:rPr>
          <w:b w:val="0"/>
          <w:sz w:val="24"/>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CC1AF3" w:rsidRPr="009D551A" w:rsidRDefault="00CC1AF3" w:rsidP="00CC1AF3">
      <w:pPr>
        <w:pStyle w:val="a3"/>
        <w:ind w:firstLine="707"/>
        <w:rPr>
          <w:b w:val="0"/>
          <w:sz w:val="24"/>
        </w:rPr>
      </w:pPr>
      <w:r w:rsidRPr="009D551A">
        <w:rPr>
          <w:b w:val="0"/>
          <w:sz w:val="24"/>
        </w:rPr>
        <w:t>Император Александр II и основные направления его внутренней политики.</w:t>
      </w:r>
    </w:p>
    <w:p w:rsidR="00CC1AF3" w:rsidRPr="009D551A" w:rsidRDefault="00CC1AF3" w:rsidP="00CC1AF3">
      <w:pPr>
        <w:pStyle w:val="a3"/>
        <w:rPr>
          <w:b w:val="0"/>
          <w:sz w:val="24"/>
        </w:rPr>
      </w:pPr>
      <w:r w:rsidRPr="009D551A">
        <w:rPr>
          <w:b w:val="0"/>
          <w:sz w:val="24"/>
        </w:rPr>
        <w:t>Отмена крепостного права, историческое значение реформы.</w:t>
      </w:r>
    </w:p>
    <w:p w:rsidR="00CC1AF3" w:rsidRPr="009D551A" w:rsidRDefault="00CC1AF3" w:rsidP="00CC1AF3">
      <w:pPr>
        <w:pStyle w:val="a3"/>
        <w:ind w:firstLine="707"/>
        <w:rPr>
          <w:b w:val="0"/>
          <w:sz w:val="24"/>
        </w:rPr>
      </w:pPr>
      <w:r w:rsidRPr="009D551A">
        <w:rPr>
          <w:b w:val="0"/>
          <w:sz w:val="24"/>
        </w:rPr>
        <w:t xml:space="preserve">Социально-экономические последствия Крестьянской реформы 1861 г. Перестройка сельскохозяйственного и </w:t>
      </w:r>
      <w:r w:rsidRPr="009D551A">
        <w:rPr>
          <w:b w:val="0"/>
          <w:spacing w:val="-3"/>
          <w:sz w:val="24"/>
        </w:rPr>
        <w:t xml:space="preserve">промышленного производства. Реорганизация финансово-кредитной </w:t>
      </w:r>
      <w:r w:rsidRPr="009D551A">
        <w:rPr>
          <w:b w:val="0"/>
          <w:sz w:val="24"/>
        </w:rPr>
        <w:t xml:space="preserve">системы. Железнодорожное строительство. Завершение промышленного </w:t>
      </w:r>
      <w:r w:rsidRPr="009D551A">
        <w:rPr>
          <w:b w:val="0"/>
          <w:spacing w:val="-5"/>
          <w:sz w:val="24"/>
        </w:rPr>
        <w:t xml:space="preserve">переворота, </w:t>
      </w:r>
      <w:r w:rsidRPr="009D551A">
        <w:rPr>
          <w:b w:val="0"/>
          <w:spacing w:val="-4"/>
          <w:sz w:val="24"/>
        </w:rPr>
        <w:t>его</w:t>
      </w:r>
      <w:r w:rsidR="00E72E15">
        <w:rPr>
          <w:b w:val="0"/>
          <w:spacing w:val="-4"/>
          <w:sz w:val="24"/>
        </w:rPr>
        <w:t xml:space="preserve"> </w:t>
      </w:r>
      <w:r w:rsidRPr="009D551A">
        <w:rPr>
          <w:b w:val="0"/>
          <w:spacing w:val="-5"/>
          <w:sz w:val="24"/>
        </w:rPr>
        <w:t xml:space="preserve">последствия. Начало индустриализации </w:t>
      </w:r>
      <w:r w:rsidRPr="009D551A">
        <w:rPr>
          <w:b w:val="0"/>
          <w:sz w:val="24"/>
        </w:rPr>
        <w:t xml:space="preserve">и </w:t>
      </w:r>
      <w:r w:rsidRPr="009D551A">
        <w:rPr>
          <w:b w:val="0"/>
          <w:spacing w:val="-5"/>
          <w:sz w:val="24"/>
        </w:rPr>
        <w:t xml:space="preserve">урбанизации. </w:t>
      </w:r>
      <w:r w:rsidRPr="009D551A">
        <w:rPr>
          <w:b w:val="0"/>
          <w:sz w:val="24"/>
        </w:rPr>
        <w:t>Формирование буржуазии. Рост пролетариата. Нарастание социальных</w:t>
      </w:r>
      <w:r w:rsidR="00E72E15">
        <w:rPr>
          <w:b w:val="0"/>
          <w:sz w:val="24"/>
        </w:rPr>
        <w:t xml:space="preserve"> </w:t>
      </w:r>
      <w:r w:rsidRPr="009D551A">
        <w:rPr>
          <w:b w:val="0"/>
          <w:sz w:val="24"/>
        </w:rPr>
        <w:t>противоречий.</w:t>
      </w:r>
    </w:p>
    <w:p w:rsidR="00CC1AF3" w:rsidRPr="009D551A" w:rsidRDefault="00CC1AF3" w:rsidP="00CC1AF3">
      <w:pPr>
        <w:pStyle w:val="a3"/>
        <w:ind w:firstLine="707"/>
        <w:rPr>
          <w:b w:val="0"/>
          <w:sz w:val="24"/>
        </w:rPr>
      </w:pPr>
      <w:r w:rsidRPr="009D551A">
        <w:rPr>
          <w:b w:val="0"/>
          <w:sz w:val="24"/>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CC1AF3" w:rsidRPr="009D551A" w:rsidRDefault="00CC1AF3" w:rsidP="00CC1AF3">
      <w:pPr>
        <w:pStyle w:val="a3"/>
        <w:tabs>
          <w:tab w:val="left" w:pos="3015"/>
          <w:tab w:val="left" w:pos="3255"/>
          <w:tab w:val="left" w:pos="4608"/>
          <w:tab w:val="left" w:pos="4846"/>
          <w:tab w:val="left" w:pos="6617"/>
          <w:tab w:val="left" w:pos="6654"/>
          <w:tab w:val="left" w:pos="7692"/>
          <w:tab w:val="left" w:pos="8137"/>
          <w:tab w:val="left" w:pos="8876"/>
        </w:tabs>
        <w:ind w:firstLine="360"/>
        <w:rPr>
          <w:b w:val="0"/>
          <w:sz w:val="24"/>
        </w:rPr>
      </w:pPr>
      <w:r w:rsidRPr="009D551A">
        <w:rPr>
          <w:b w:val="0"/>
          <w:sz w:val="24"/>
        </w:rPr>
        <w:t>Особенности</w:t>
      </w:r>
      <w:r w:rsidR="00E72E15">
        <w:rPr>
          <w:b w:val="0"/>
          <w:sz w:val="24"/>
        </w:rPr>
        <w:t xml:space="preserve"> </w:t>
      </w:r>
      <w:r w:rsidRPr="009D551A">
        <w:rPr>
          <w:b w:val="0"/>
          <w:sz w:val="24"/>
        </w:rPr>
        <w:t>развития</w:t>
      </w:r>
      <w:r w:rsidRPr="009D551A">
        <w:rPr>
          <w:b w:val="0"/>
          <w:sz w:val="24"/>
        </w:rPr>
        <w:tab/>
        <w:t>общественной</w:t>
      </w:r>
      <w:r w:rsidRPr="009D551A">
        <w:rPr>
          <w:b w:val="0"/>
          <w:sz w:val="24"/>
        </w:rPr>
        <w:tab/>
      </w:r>
      <w:r w:rsidR="00E72E15">
        <w:rPr>
          <w:b w:val="0"/>
          <w:sz w:val="24"/>
        </w:rPr>
        <w:t xml:space="preserve">мысли </w:t>
      </w:r>
      <w:r w:rsidRPr="009D551A">
        <w:rPr>
          <w:b w:val="0"/>
          <w:spacing w:val="-1"/>
          <w:sz w:val="24"/>
        </w:rPr>
        <w:t>общественных</w:t>
      </w:r>
      <w:r w:rsidR="00E72E15">
        <w:rPr>
          <w:b w:val="0"/>
          <w:spacing w:val="-1"/>
          <w:sz w:val="24"/>
        </w:rPr>
        <w:t xml:space="preserve"> </w:t>
      </w:r>
      <w:r w:rsidRPr="009D551A">
        <w:rPr>
          <w:b w:val="0"/>
          <w:sz w:val="24"/>
        </w:rPr>
        <w:t>движений в 1860―1890-е гг. Первые рабочие</w:t>
      </w:r>
      <w:r w:rsidR="00E72E15">
        <w:rPr>
          <w:b w:val="0"/>
          <w:sz w:val="24"/>
        </w:rPr>
        <w:t xml:space="preserve"> </w:t>
      </w:r>
      <w:r w:rsidRPr="009D551A">
        <w:rPr>
          <w:b w:val="0"/>
          <w:sz w:val="24"/>
        </w:rPr>
        <w:t>организации.</w:t>
      </w:r>
      <w:r w:rsidR="00E72E15">
        <w:rPr>
          <w:b w:val="0"/>
          <w:sz w:val="24"/>
        </w:rPr>
        <w:t xml:space="preserve"> </w:t>
      </w:r>
      <w:r w:rsidRPr="009D551A">
        <w:rPr>
          <w:b w:val="0"/>
          <w:sz w:val="24"/>
        </w:rPr>
        <w:t>Нарастание революционных</w:t>
      </w:r>
      <w:r w:rsidRPr="009D551A">
        <w:rPr>
          <w:b w:val="0"/>
          <w:sz w:val="24"/>
        </w:rPr>
        <w:tab/>
        <w:t>настроений</w:t>
      </w:r>
      <w:r>
        <w:rPr>
          <w:b w:val="0"/>
          <w:sz w:val="24"/>
        </w:rPr>
        <w:t xml:space="preserve">. </w:t>
      </w:r>
      <w:r w:rsidRPr="009D551A">
        <w:rPr>
          <w:b w:val="0"/>
          <w:sz w:val="24"/>
        </w:rPr>
        <w:t>Зарождение</w:t>
      </w:r>
      <w:r w:rsidR="00E72E15">
        <w:rPr>
          <w:b w:val="0"/>
          <w:sz w:val="24"/>
        </w:rPr>
        <w:t xml:space="preserve"> </w:t>
      </w:r>
      <w:r w:rsidRPr="009D551A">
        <w:rPr>
          <w:b w:val="0"/>
          <w:sz w:val="24"/>
        </w:rPr>
        <w:t>народничества.</w:t>
      </w:r>
      <w:r w:rsidR="00E72E15">
        <w:rPr>
          <w:b w:val="0"/>
          <w:sz w:val="24"/>
        </w:rPr>
        <w:t xml:space="preserve"> </w:t>
      </w:r>
      <w:r w:rsidRPr="009D551A">
        <w:rPr>
          <w:b w:val="0"/>
          <w:spacing w:val="-1"/>
          <w:sz w:val="24"/>
        </w:rPr>
        <w:t xml:space="preserve">Рабочее, </w:t>
      </w:r>
      <w:r w:rsidRPr="009D551A">
        <w:rPr>
          <w:b w:val="0"/>
          <w:sz w:val="24"/>
        </w:rPr>
        <w:t>студенческое, женское движение. Либеральное и</w:t>
      </w:r>
      <w:r w:rsidR="00E72E15">
        <w:rPr>
          <w:b w:val="0"/>
          <w:sz w:val="24"/>
        </w:rPr>
        <w:t xml:space="preserve"> </w:t>
      </w:r>
      <w:r w:rsidRPr="009D551A">
        <w:rPr>
          <w:b w:val="0"/>
          <w:sz w:val="24"/>
        </w:rPr>
        <w:t>консервативное</w:t>
      </w:r>
      <w:r w:rsidR="00E72E15">
        <w:rPr>
          <w:b w:val="0"/>
          <w:sz w:val="24"/>
        </w:rPr>
        <w:t xml:space="preserve"> </w:t>
      </w:r>
      <w:r w:rsidRPr="009D551A">
        <w:rPr>
          <w:b w:val="0"/>
          <w:sz w:val="24"/>
        </w:rPr>
        <w:t>движения. Национальный вопрос, национальные войны в Европеиколониальная экспансияевропейскихдержавв1850―1860-егг.Ростнациональныхдвижений в Европе и мире. Нарастание антиколониальной борьбы.</w:t>
      </w:r>
    </w:p>
    <w:p w:rsidR="00CC1AF3" w:rsidRPr="009D551A" w:rsidRDefault="00CC1AF3" w:rsidP="00CC1AF3">
      <w:pPr>
        <w:pStyle w:val="a3"/>
        <w:ind w:firstLine="360"/>
        <w:rPr>
          <w:b w:val="0"/>
          <w:sz w:val="24"/>
        </w:rPr>
      </w:pPr>
      <w:r w:rsidRPr="009D551A">
        <w:rPr>
          <w:b w:val="0"/>
          <w:sz w:val="24"/>
        </w:rPr>
        <w:t xml:space="preserve">Народы Российской империи во второй половине XIX </w:t>
      </w:r>
      <w:r w:rsidRPr="009D551A">
        <w:rPr>
          <w:b w:val="0"/>
          <w:spacing w:val="3"/>
          <w:sz w:val="24"/>
        </w:rPr>
        <w:t xml:space="preserve">в. </w:t>
      </w:r>
      <w:r w:rsidRPr="009D551A">
        <w:rPr>
          <w:b w:val="0"/>
          <w:sz w:val="24"/>
        </w:rPr>
        <w:t>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w:t>
      </w:r>
      <w:r w:rsidR="00E72E15">
        <w:rPr>
          <w:b w:val="0"/>
          <w:sz w:val="24"/>
        </w:rPr>
        <w:t xml:space="preserve"> </w:t>
      </w:r>
      <w:r w:rsidRPr="009D551A">
        <w:rPr>
          <w:b w:val="0"/>
          <w:sz w:val="24"/>
        </w:rPr>
        <w:t>политики.</w:t>
      </w:r>
    </w:p>
    <w:p w:rsidR="00CC1AF3" w:rsidRPr="009D551A" w:rsidRDefault="00CC1AF3" w:rsidP="00CC1AF3">
      <w:pPr>
        <w:pStyle w:val="a3"/>
        <w:ind w:firstLine="360"/>
        <w:rPr>
          <w:b w:val="0"/>
          <w:sz w:val="24"/>
        </w:rPr>
      </w:pPr>
      <w:r w:rsidRPr="009D551A">
        <w:rPr>
          <w:b w:val="0"/>
          <w:sz w:val="24"/>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CC1AF3" w:rsidRDefault="00CC1AF3" w:rsidP="00CC1AF3">
      <w:pPr>
        <w:pStyle w:val="2"/>
        <w:jc w:val="both"/>
        <w:rPr>
          <w:b w:val="0"/>
          <w:sz w:val="24"/>
          <w:szCs w:val="24"/>
        </w:rPr>
      </w:pPr>
      <w:r>
        <w:rPr>
          <w:sz w:val="24"/>
          <w:szCs w:val="24"/>
        </w:rPr>
        <w:t>Россия в 1880-1894-е гг.</w:t>
      </w:r>
    </w:p>
    <w:p w:rsidR="00CC1AF3" w:rsidRPr="009D551A" w:rsidRDefault="00CC1AF3" w:rsidP="00CC1AF3">
      <w:pPr>
        <w:pStyle w:val="2"/>
        <w:ind w:left="0" w:firstLine="180"/>
        <w:jc w:val="both"/>
        <w:rPr>
          <w:b w:val="0"/>
          <w:sz w:val="24"/>
          <w:szCs w:val="24"/>
        </w:rPr>
      </w:pPr>
      <w:r w:rsidRPr="009D551A">
        <w:rPr>
          <w:b w:val="0"/>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w:t>
      </w:r>
      <w:r w:rsidRPr="009D551A">
        <w:rPr>
          <w:b w:val="0"/>
          <w:spacing w:val="-4"/>
          <w:sz w:val="24"/>
          <w:szCs w:val="24"/>
        </w:rPr>
        <w:t>местного</w:t>
      </w:r>
      <w:r w:rsidR="00E72E15">
        <w:rPr>
          <w:b w:val="0"/>
          <w:spacing w:val="-4"/>
          <w:sz w:val="24"/>
          <w:szCs w:val="24"/>
        </w:rPr>
        <w:t xml:space="preserve"> </w:t>
      </w:r>
      <w:r w:rsidRPr="009D551A">
        <w:rPr>
          <w:b w:val="0"/>
          <w:spacing w:val="-4"/>
          <w:sz w:val="24"/>
          <w:szCs w:val="24"/>
        </w:rPr>
        <w:t>самоуправления.</w:t>
      </w:r>
    </w:p>
    <w:p w:rsidR="00CC1AF3" w:rsidRPr="009D551A" w:rsidRDefault="00CC1AF3" w:rsidP="00CC1AF3">
      <w:pPr>
        <w:pStyle w:val="a3"/>
        <w:ind w:firstLine="180"/>
        <w:rPr>
          <w:b w:val="0"/>
          <w:sz w:val="24"/>
        </w:rPr>
      </w:pPr>
      <w:r w:rsidRPr="009D551A">
        <w:rPr>
          <w:b w:val="0"/>
          <w:sz w:val="24"/>
        </w:rPr>
        <w:t>Особенности экономического развития страны в 1880―1890-е гг. Положение основных слоёв российского общества в конце XIX в.</w:t>
      </w:r>
    </w:p>
    <w:p w:rsidR="00CC1AF3" w:rsidRPr="009D551A" w:rsidRDefault="00CC1AF3" w:rsidP="00CC1AF3">
      <w:pPr>
        <w:pStyle w:val="a3"/>
        <w:ind w:firstLine="180"/>
        <w:rPr>
          <w:b w:val="0"/>
          <w:sz w:val="24"/>
        </w:rPr>
      </w:pPr>
      <w:r w:rsidRPr="009D551A">
        <w:rPr>
          <w:b w:val="0"/>
          <w:sz w:val="24"/>
        </w:rPr>
        <w:t>Развитие крестьянской общины в пореформенный период.</w:t>
      </w:r>
    </w:p>
    <w:p w:rsidR="00CC1AF3" w:rsidRPr="009D551A" w:rsidRDefault="00CC1AF3" w:rsidP="00CC1AF3">
      <w:pPr>
        <w:pStyle w:val="a3"/>
        <w:ind w:firstLine="360"/>
        <w:rPr>
          <w:b w:val="0"/>
          <w:sz w:val="24"/>
        </w:rPr>
      </w:pPr>
      <w:r w:rsidRPr="009D551A">
        <w:rPr>
          <w:b w:val="0"/>
          <w:sz w:val="24"/>
        </w:rPr>
        <w:t>Общественное движение в 1880—1890-е гг. Народничество и его эволюция. Распространение марксизма.</w:t>
      </w:r>
    </w:p>
    <w:p w:rsidR="00CC1AF3" w:rsidRPr="009D551A" w:rsidRDefault="00CC1AF3" w:rsidP="00CC1AF3">
      <w:pPr>
        <w:pStyle w:val="a3"/>
        <w:ind w:firstLine="360"/>
        <w:rPr>
          <w:b w:val="0"/>
          <w:sz w:val="24"/>
        </w:rPr>
      </w:pPr>
      <w:r w:rsidRPr="009D551A">
        <w:rPr>
          <w:b w:val="0"/>
          <w:spacing w:val="-4"/>
          <w:sz w:val="24"/>
        </w:rPr>
        <w:lastRenderedPageBreak/>
        <w:t>Национальная</w:t>
      </w:r>
      <w:r w:rsidR="00E72E15">
        <w:rPr>
          <w:b w:val="0"/>
          <w:spacing w:val="-4"/>
          <w:sz w:val="24"/>
        </w:rPr>
        <w:t xml:space="preserve"> </w:t>
      </w:r>
      <w:r w:rsidRPr="009D551A">
        <w:rPr>
          <w:b w:val="0"/>
          <w:sz w:val="24"/>
        </w:rPr>
        <w:t xml:space="preserve">и </w:t>
      </w:r>
      <w:r w:rsidRPr="009D551A">
        <w:rPr>
          <w:b w:val="0"/>
          <w:spacing w:val="-4"/>
          <w:sz w:val="24"/>
        </w:rPr>
        <w:t>религиозная</w:t>
      </w:r>
      <w:r w:rsidR="00E72E15">
        <w:rPr>
          <w:b w:val="0"/>
          <w:spacing w:val="-4"/>
          <w:sz w:val="24"/>
        </w:rPr>
        <w:t xml:space="preserve"> </w:t>
      </w:r>
      <w:r w:rsidRPr="009D551A">
        <w:rPr>
          <w:b w:val="0"/>
          <w:spacing w:val="-3"/>
          <w:sz w:val="24"/>
        </w:rPr>
        <w:t xml:space="preserve">политика </w:t>
      </w:r>
      <w:r w:rsidRPr="009D551A">
        <w:rPr>
          <w:b w:val="0"/>
          <w:sz w:val="24"/>
        </w:rPr>
        <w:t>Александра III. Идеология консервативного национализма.</w:t>
      </w:r>
    </w:p>
    <w:p w:rsidR="00CC1AF3" w:rsidRPr="009D551A" w:rsidRDefault="00CC1AF3" w:rsidP="00CC1AF3">
      <w:pPr>
        <w:pStyle w:val="a3"/>
        <w:ind w:firstLine="360"/>
        <w:rPr>
          <w:b w:val="0"/>
          <w:sz w:val="24"/>
        </w:rPr>
      </w:pPr>
      <w:r w:rsidRPr="009D551A">
        <w:rPr>
          <w:b w:val="0"/>
          <w:sz w:val="24"/>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CC1AF3" w:rsidRPr="009D551A" w:rsidRDefault="00CC1AF3" w:rsidP="00CC1AF3">
      <w:pPr>
        <w:pStyle w:val="a3"/>
        <w:rPr>
          <w:b w:val="0"/>
          <w:sz w:val="24"/>
        </w:rPr>
      </w:pPr>
      <w:r w:rsidRPr="009D551A">
        <w:rPr>
          <w:b w:val="0"/>
          <w:spacing w:val="-5"/>
          <w:sz w:val="24"/>
        </w:rPr>
        <w:t xml:space="preserve">Развитие системы </w:t>
      </w:r>
      <w:r w:rsidRPr="009D551A">
        <w:rPr>
          <w:b w:val="0"/>
          <w:spacing w:val="-6"/>
          <w:sz w:val="24"/>
        </w:rPr>
        <w:t xml:space="preserve">образования </w:t>
      </w:r>
      <w:r w:rsidRPr="009D551A">
        <w:rPr>
          <w:b w:val="0"/>
          <w:sz w:val="24"/>
        </w:rPr>
        <w:t xml:space="preserve">и </w:t>
      </w:r>
      <w:r w:rsidRPr="009D551A">
        <w:rPr>
          <w:b w:val="0"/>
          <w:spacing w:val="-6"/>
          <w:sz w:val="24"/>
        </w:rPr>
        <w:t xml:space="preserve">просвещения </w:t>
      </w:r>
      <w:r w:rsidRPr="009D551A">
        <w:rPr>
          <w:b w:val="0"/>
          <w:spacing w:val="-4"/>
          <w:sz w:val="24"/>
        </w:rPr>
        <w:t xml:space="preserve">во </w:t>
      </w:r>
      <w:r w:rsidRPr="009D551A">
        <w:rPr>
          <w:b w:val="0"/>
          <w:spacing w:val="-5"/>
          <w:sz w:val="24"/>
        </w:rPr>
        <w:t xml:space="preserve">второй </w:t>
      </w:r>
      <w:r w:rsidRPr="009D551A">
        <w:rPr>
          <w:b w:val="0"/>
          <w:sz w:val="24"/>
        </w:rPr>
        <w:t xml:space="preserve">половине XIX в. Школьная реформа. Естественные и </w:t>
      </w:r>
      <w:r w:rsidRPr="009D551A">
        <w:rPr>
          <w:b w:val="0"/>
          <w:spacing w:val="-5"/>
          <w:sz w:val="24"/>
        </w:rPr>
        <w:t xml:space="preserve">общественные </w:t>
      </w:r>
      <w:r w:rsidRPr="009D551A">
        <w:rPr>
          <w:b w:val="0"/>
          <w:spacing w:val="-6"/>
          <w:sz w:val="24"/>
        </w:rPr>
        <w:t xml:space="preserve">науки. Успехи </w:t>
      </w:r>
      <w:r w:rsidRPr="009D551A">
        <w:rPr>
          <w:b w:val="0"/>
          <w:spacing w:val="-7"/>
          <w:sz w:val="24"/>
        </w:rPr>
        <w:t xml:space="preserve">фундаментальных естественных </w:t>
      </w:r>
      <w:r w:rsidRPr="009D551A">
        <w:rPr>
          <w:b w:val="0"/>
          <w:sz w:val="24"/>
        </w:rPr>
        <w:t xml:space="preserve">и </w:t>
      </w:r>
      <w:r w:rsidRPr="009D551A">
        <w:rPr>
          <w:b w:val="0"/>
          <w:spacing w:val="-7"/>
          <w:sz w:val="24"/>
        </w:rPr>
        <w:t xml:space="preserve">прикладных </w:t>
      </w:r>
      <w:r w:rsidRPr="009D551A">
        <w:rPr>
          <w:b w:val="0"/>
          <w:spacing w:val="-6"/>
          <w:sz w:val="24"/>
        </w:rPr>
        <w:t xml:space="preserve">наук. </w:t>
      </w:r>
      <w:r w:rsidRPr="009D551A">
        <w:rPr>
          <w:b w:val="0"/>
          <w:spacing w:val="-4"/>
          <w:sz w:val="24"/>
        </w:rPr>
        <w:t xml:space="preserve">Географы </w:t>
      </w:r>
      <w:r w:rsidRPr="009D551A">
        <w:rPr>
          <w:b w:val="0"/>
          <w:sz w:val="24"/>
        </w:rPr>
        <w:t xml:space="preserve">и </w:t>
      </w:r>
      <w:r w:rsidRPr="009D551A">
        <w:rPr>
          <w:b w:val="0"/>
          <w:spacing w:val="-4"/>
          <w:sz w:val="24"/>
        </w:rPr>
        <w:t xml:space="preserve">путешественники. </w:t>
      </w:r>
      <w:r w:rsidRPr="009D551A">
        <w:rPr>
          <w:b w:val="0"/>
          <w:sz w:val="24"/>
        </w:rPr>
        <w:t>Историческая наука.</w:t>
      </w:r>
    </w:p>
    <w:p w:rsidR="00CC1AF3" w:rsidRPr="009D551A" w:rsidRDefault="00CC1AF3" w:rsidP="00CC1AF3">
      <w:pPr>
        <w:pStyle w:val="a3"/>
        <w:rPr>
          <w:b w:val="0"/>
          <w:sz w:val="24"/>
        </w:rPr>
      </w:pPr>
      <w:r w:rsidRPr="009D551A">
        <w:rPr>
          <w:b w:val="0"/>
          <w:sz w:val="24"/>
        </w:rPr>
        <w:t>Критический реализм в литературе. Развитие российской журналистики.</w:t>
      </w:r>
      <w:r w:rsidR="00E72E15">
        <w:rPr>
          <w:b w:val="0"/>
          <w:sz w:val="24"/>
        </w:rPr>
        <w:t xml:space="preserve"> </w:t>
      </w:r>
      <w:r w:rsidRPr="009D551A">
        <w:rPr>
          <w:b w:val="0"/>
          <w:sz w:val="24"/>
        </w:rPr>
        <w:t>Революционно-демократическая литература.</w:t>
      </w:r>
    </w:p>
    <w:p w:rsidR="00CC1AF3" w:rsidRDefault="00CC1AF3" w:rsidP="00CC1AF3">
      <w:pPr>
        <w:pStyle w:val="a3"/>
        <w:ind w:firstLine="360"/>
        <w:rPr>
          <w:b w:val="0"/>
          <w:sz w:val="24"/>
        </w:rPr>
      </w:pPr>
      <w:r w:rsidRPr="009D551A">
        <w:rPr>
          <w:b w:val="0"/>
          <w:spacing w:val="-3"/>
          <w:sz w:val="24"/>
        </w:rPr>
        <w:t xml:space="preserve">Русское искусство. Передвижники. Общественно-политическое значение </w:t>
      </w:r>
      <w:r w:rsidRPr="009D551A">
        <w:rPr>
          <w:b w:val="0"/>
          <w:spacing w:val="-5"/>
          <w:sz w:val="24"/>
        </w:rPr>
        <w:t xml:space="preserve">деятельности </w:t>
      </w:r>
      <w:r w:rsidRPr="009D551A">
        <w:rPr>
          <w:b w:val="0"/>
          <w:spacing w:val="-6"/>
          <w:sz w:val="24"/>
        </w:rPr>
        <w:t xml:space="preserve">передвижников. «Могучая </w:t>
      </w:r>
      <w:r w:rsidRPr="009D551A">
        <w:rPr>
          <w:b w:val="0"/>
          <w:spacing w:val="-5"/>
          <w:sz w:val="24"/>
        </w:rPr>
        <w:t xml:space="preserve">кучка», </w:t>
      </w:r>
      <w:r w:rsidRPr="009D551A">
        <w:rPr>
          <w:b w:val="0"/>
          <w:sz w:val="24"/>
        </w:rPr>
        <w:t xml:space="preserve">значение </w:t>
      </w:r>
      <w:r w:rsidRPr="009D551A">
        <w:rPr>
          <w:b w:val="0"/>
          <w:spacing w:val="-6"/>
          <w:sz w:val="24"/>
        </w:rPr>
        <w:t xml:space="preserve">творчества </w:t>
      </w:r>
      <w:r w:rsidRPr="009D551A">
        <w:rPr>
          <w:b w:val="0"/>
          <w:spacing w:val="-5"/>
          <w:sz w:val="24"/>
        </w:rPr>
        <w:t xml:space="preserve">русских </w:t>
      </w:r>
      <w:r w:rsidRPr="009D551A">
        <w:rPr>
          <w:b w:val="0"/>
          <w:spacing w:val="-6"/>
          <w:sz w:val="24"/>
        </w:rPr>
        <w:t xml:space="preserve">композиторов </w:t>
      </w:r>
      <w:r w:rsidRPr="009D551A">
        <w:rPr>
          <w:b w:val="0"/>
          <w:sz w:val="24"/>
        </w:rPr>
        <w:t xml:space="preserve">для развития русской и зарубежной музыки. Русская </w:t>
      </w:r>
      <w:r w:rsidRPr="009D551A">
        <w:rPr>
          <w:b w:val="0"/>
          <w:spacing w:val="-4"/>
          <w:sz w:val="24"/>
        </w:rPr>
        <w:t xml:space="preserve">опера. </w:t>
      </w:r>
      <w:r w:rsidRPr="009D551A">
        <w:rPr>
          <w:b w:val="0"/>
          <w:spacing w:val="-6"/>
          <w:sz w:val="24"/>
        </w:rPr>
        <w:t xml:space="preserve">Успехи </w:t>
      </w:r>
      <w:r w:rsidRPr="009D551A">
        <w:rPr>
          <w:b w:val="0"/>
          <w:spacing w:val="-7"/>
          <w:sz w:val="24"/>
        </w:rPr>
        <w:t xml:space="preserve">музыкального </w:t>
      </w:r>
      <w:r w:rsidRPr="009D551A">
        <w:rPr>
          <w:b w:val="0"/>
          <w:spacing w:val="-4"/>
          <w:sz w:val="24"/>
        </w:rPr>
        <w:t xml:space="preserve">образования. </w:t>
      </w:r>
      <w:r w:rsidRPr="009D551A">
        <w:rPr>
          <w:b w:val="0"/>
          <w:spacing w:val="-3"/>
          <w:sz w:val="24"/>
        </w:rPr>
        <w:t xml:space="preserve">Русский драматический театр </w:t>
      </w:r>
      <w:r w:rsidRPr="009D551A">
        <w:rPr>
          <w:b w:val="0"/>
          <w:sz w:val="24"/>
        </w:rPr>
        <w:t xml:space="preserve">и </w:t>
      </w:r>
      <w:r w:rsidRPr="009D551A">
        <w:rPr>
          <w:b w:val="0"/>
          <w:spacing w:val="-4"/>
          <w:sz w:val="24"/>
        </w:rPr>
        <w:t xml:space="preserve">его </w:t>
      </w:r>
      <w:r w:rsidRPr="009D551A">
        <w:rPr>
          <w:b w:val="0"/>
          <w:spacing w:val="-3"/>
          <w:sz w:val="24"/>
        </w:rPr>
        <w:t xml:space="preserve">значение </w:t>
      </w:r>
      <w:r w:rsidRPr="009D551A">
        <w:rPr>
          <w:b w:val="0"/>
          <w:sz w:val="24"/>
        </w:rPr>
        <w:t xml:space="preserve">в </w:t>
      </w:r>
      <w:r w:rsidRPr="009D551A">
        <w:rPr>
          <w:b w:val="0"/>
          <w:spacing w:val="-3"/>
          <w:sz w:val="24"/>
        </w:rPr>
        <w:t xml:space="preserve">развитии </w:t>
      </w:r>
      <w:r w:rsidRPr="009D551A">
        <w:rPr>
          <w:b w:val="0"/>
          <w:sz w:val="24"/>
        </w:rPr>
        <w:t>культуры и общественной жизни.</w:t>
      </w:r>
    </w:p>
    <w:p w:rsidR="00CC1AF3" w:rsidRPr="009D551A" w:rsidRDefault="00CC1AF3" w:rsidP="00CC1AF3">
      <w:pPr>
        <w:pStyle w:val="a3"/>
        <w:ind w:firstLine="360"/>
        <w:rPr>
          <w:b w:val="0"/>
          <w:sz w:val="24"/>
        </w:rPr>
      </w:pPr>
      <w:r w:rsidRPr="009D551A">
        <w:rPr>
          <w:b w:val="0"/>
          <w:sz w:val="24"/>
        </w:rPr>
        <w:t>Взаимодействие национальных культур народов России. Роль русской культуры в развитии мировой культуры.</w:t>
      </w:r>
    </w:p>
    <w:p w:rsidR="00CC1AF3" w:rsidRPr="00873C0F" w:rsidRDefault="00CC1AF3" w:rsidP="00CC1AF3">
      <w:pPr>
        <w:pStyle w:val="2"/>
        <w:ind w:left="0" w:firstLine="360"/>
        <w:rPr>
          <w:sz w:val="24"/>
          <w:szCs w:val="24"/>
        </w:rPr>
      </w:pPr>
      <w:r w:rsidRPr="00873C0F">
        <w:rPr>
          <w:sz w:val="24"/>
          <w:szCs w:val="24"/>
        </w:rPr>
        <w:t>Россия в начале ХХ в.</w:t>
      </w:r>
      <w:r>
        <w:rPr>
          <w:sz w:val="24"/>
          <w:szCs w:val="24"/>
        </w:rPr>
        <w:t xml:space="preserve"> С</w:t>
      </w:r>
    </w:p>
    <w:p w:rsidR="00CC1AF3" w:rsidRDefault="00CC1AF3" w:rsidP="00CC1AF3">
      <w:pPr>
        <w:pStyle w:val="a3"/>
        <w:tabs>
          <w:tab w:val="left" w:pos="2963"/>
          <w:tab w:val="left" w:pos="5957"/>
          <w:tab w:val="left" w:pos="8765"/>
        </w:tabs>
        <w:ind w:firstLine="360"/>
        <w:rPr>
          <w:b w:val="0"/>
          <w:sz w:val="24"/>
        </w:rPr>
      </w:pPr>
      <w:r w:rsidRPr="009D551A">
        <w:rPr>
          <w:b w:val="0"/>
          <w:sz w:val="24"/>
        </w:rPr>
        <w:t>Мир на рубеже XIX―XX вв. Начало</w:t>
      </w:r>
      <w:r>
        <w:rPr>
          <w:b w:val="0"/>
          <w:sz w:val="24"/>
        </w:rPr>
        <w:t xml:space="preserve"> второй промышленной революции.</w:t>
      </w:r>
    </w:p>
    <w:p w:rsidR="00CC1AF3" w:rsidRPr="009D551A" w:rsidRDefault="00CC1AF3" w:rsidP="00CC1AF3">
      <w:pPr>
        <w:pStyle w:val="a3"/>
        <w:tabs>
          <w:tab w:val="left" w:pos="2963"/>
          <w:tab w:val="left" w:pos="5957"/>
          <w:tab w:val="left" w:pos="8765"/>
        </w:tabs>
        <w:ind w:firstLine="360"/>
        <w:rPr>
          <w:b w:val="0"/>
          <w:sz w:val="24"/>
        </w:rPr>
      </w:pPr>
      <w:r w:rsidRPr="009D551A">
        <w:rPr>
          <w:b w:val="0"/>
          <w:sz w:val="24"/>
        </w:rPr>
        <w:t>Неравномерность</w:t>
      </w:r>
      <w:r w:rsidRPr="009D551A">
        <w:rPr>
          <w:b w:val="0"/>
          <w:sz w:val="24"/>
        </w:rPr>
        <w:tab/>
        <w:t>экономического</w:t>
      </w:r>
      <w:r w:rsidRPr="009D551A">
        <w:rPr>
          <w:b w:val="0"/>
          <w:sz w:val="24"/>
        </w:rPr>
        <w:tab/>
        <w:t>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w:t>
      </w:r>
      <w:r w:rsidR="00E72E15">
        <w:rPr>
          <w:b w:val="0"/>
          <w:sz w:val="24"/>
        </w:rPr>
        <w:t xml:space="preserve"> </w:t>
      </w:r>
      <w:r w:rsidRPr="009D551A">
        <w:rPr>
          <w:b w:val="0"/>
          <w:sz w:val="24"/>
        </w:rPr>
        <w:t>в.</w:t>
      </w:r>
    </w:p>
    <w:p w:rsidR="00CC1AF3" w:rsidRPr="009D551A" w:rsidRDefault="00CC1AF3" w:rsidP="00CC1AF3">
      <w:pPr>
        <w:pStyle w:val="a3"/>
        <w:ind w:firstLine="360"/>
        <w:rPr>
          <w:b w:val="0"/>
          <w:sz w:val="24"/>
        </w:rPr>
      </w:pPr>
      <w:r w:rsidRPr="009D551A">
        <w:rPr>
          <w:b w:val="0"/>
          <w:sz w:val="24"/>
        </w:rPr>
        <w:t>Место и роль России в мире. Территория и население Российской империи. Особенности процесса модернизации в России начала XX в. Урбанизация.</w:t>
      </w:r>
    </w:p>
    <w:p w:rsidR="00CC1AF3" w:rsidRPr="009D551A" w:rsidRDefault="00CC1AF3" w:rsidP="00CC1AF3">
      <w:pPr>
        <w:pStyle w:val="a3"/>
        <w:ind w:firstLine="360"/>
        <w:rPr>
          <w:b w:val="0"/>
          <w:sz w:val="24"/>
        </w:rPr>
      </w:pPr>
      <w:r w:rsidRPr="009D551A">
        <w:rPr>
          <w:b w:val="0"/>
          <w:sz w:val="24"/>
        </w:rPr>
        <w:t xml:space="preserve">Политическая система Российской империи начала XX в. и необходимость её реформирования. Император Николай II. </w:t>
      </w:r>
      <w:r w:rsidRPr="009D551A">
        <w:rPr>
          <w:b w:val="0"/>
          <w:spacing w:val="-5"/>
          <w:sz w:val="24"/>
        </w:rPr>
        <w:t xml:space="preserve">Борьба </w:t>
      </w:r>
      <w:r w:rsidRPr="009D551A">
        <w:rPr>
          <w:b w:val="0"/>
          <w:sz w:val="24"/>
        </w:rPr>
        <w:t xml:space="preserve">в </w:t>
      </w:r>
      <w:r w:rsidRPr="009D551A">
        <w:rPr>
          <w:b w:val="0"/>
          <w:spacing w:val="-6"/>
          <w:sz w:val="24"/>
        </w:rPr>
        <w:t xml:space="preserve">высших </w:t>
      </w:r>
      <w:r w:rsidRPr="009D551A">
        <w:rPr>
          <w:b w:val="0"/>
          <w:spacing w:val="-5"/>
          <w:sz w:val="24"/>
        </w:rPr>
        <w:t xml:space="preserve">эшелонах власти </w:t>
      </w:r>
      <w:r w:rsidRPr="009D551A">
        <w:rPr>
          <w:b w:val="0"/>
          <w:spacing w:val="-4"/>
          <w:sz w:val="24"/>
        </w:rPr>
        <w:t xml:space="preserve">по </w:t>
      </w:r>
      <w:r w:rsidRPr="009D551A">
        <w:rPr>
          <w:b w:val="0"/>
          <w:spacing w:val="-5"/>
          <w:sz w:val="24"/>
        </w:rPr>
        <w:t xml:space="preserve">вопросу </w:t>
      </w:r>
      <w:r w:rsidRPr="009D551A">
        <w:rPr>
          <w:b w:val="0"/>
          <w:spacing w:val="-6"/>
          <w:sz w:val="24"/>
        </w:rPr>
        <w:t xml:space="preserve">политических </w:t>
      </w:r>
      <w:r w:rsidRPr="009D551A">
        <w:rPr>
          <w:b w:val="0"/>
          <w:sz w:val="24"/>
        </w:rPr>
        <w:t>преобразований. Национальная и конфессиональная политика.</w:t>
      </w:r>
    </w:p>
    <w:p w:rsidR="00CC1AF3" w:rsidRPr="009D551A" w:rsidRDefault="00CC1AF3" w:rsidP="00CC1AF3">
      <w:pPr>
        <w:pStyle w:val="a3"/>
        <w:ind w:firstLine="360"/>
        <w:rPr>
          <w:b w:val="0"/>
          <w:sz w:val="24"/>
        </w:rPr>
      </w:pPr>
      <w:r w:rsidRPr="009D551A">
        <w:rPr>
          <w:b w:val="0"/>
          <w:sz w:val="24"/>
        </w:rPr>
        <w:t xml:space="preserve">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w:t>
      </w:r>
      <w:r w:rsidRPr="009D551A">
        <w:rPr>
          <w:b w:val="0"/>
          <w:spacing w:val="-5"/>
          <w:sz w:val="24"/>
        </w:rPr>
        <w:t xml:space="preserve">Государственно- </w:t>
      </w:r>
      <w:r w:rsidRPr="009D551A">
        <w:rPr>
          <w:b w:val="0"/>
          <w:spacing w:val="-3"/>
          <w:sz w:val="24"/>
        </w:rPr>
        <w:t xml:space="preserve">монополистический капитализм. </w:t>
      </w:r>
      <w:r w:rsidRPr="009D551A">
        <w:rPr>
          <w:b w:val="0"/>
          <w:sz w:val="24"/>
        </w:rPr>
        <w:t>Сельская община.Аграрное перенаселение.</w:t>
      </w:r>
    </w:p>
    <w:p w:rsidR="00CC1AF3" w:rsidRDefault="00CC1AF3" w:rsidP="00CC1AF3">
      <w:pPr>
        <w:pStyle w:val="a3"/>
        <w:ind w:firstLine="360"/>
        <w:rPr>
          <w:b w:val="0"/>
          <w:sz w:val="24"/>
        </w:rPr>
      </w:pPr>
      <w:r w:rsidRPr="009D551A">
        <w:rPr>
          <w:b w:val="0"/>
          <w:sz w:val="24"/>
        </w:rPr>
        <w:t>Особенности социальной структуры российского общества начала XX в. Аграрный и рабочий вопросы, попытки их решения.</w:t>
      </w:r>
    </w:p>
    <w:p w:rsidR="00CC1AF3" w:rsidRPr="009D551A" w:rsidRDefault="00CC1AF3" w:rsidP="00CC1AF3">
      <w:pPr>
        <w:pStyle w:val="a3"/>
        <w:ind w:firstLine="707"/>
        <w:rPr>
          <w:b w:val="0"/>
          <w:sz w:val="24"/>
        </w:rPr>
      </w:pPr>
      <w:r w:rsidRPr="009D551A">
        <w:rPr>
          <w:b w:val="0"/>
          <w:sz w:val="24"/>
        </w:rPr>
        <w:t>Общественно-политические движения в начале XX в. Предпосылки формирования и особенности генезиса политических партий в России.</w:t>
      </w:r>
    </w:p>
    <w:p w:rsidR="00CC1AF3" w:rsidRPr="009D551A" w:rsidRDefault="00CC1AF3" w:rsidP="00CC1AF3">
      <w:pPr>
        <w:pStyle w:val="a3"/>
        <w:ind w:firstLine="707"/>
        <w:rPr>
          <w:b w:val="0"/>
          <w:sz w:val="24"/>
        </w:rPr>
      </w:pPr>
      <w:r w:rsidRPr="009D551A">
        <w:rPr>
          <w:b w:val="0"/>
          <w:sz w:val="24"/>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 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ДальнегоВостока.</w:t>
      </w:r>
    </w:p>
    <w:p w:rsidR="00CC1AF3" w:rsidRPr="009D551A" w:rsidRDefault="00CC1AF3" w:rsidP="00CC1AF3">
      <w:pPr>
        <w:pStyle w:val="a3"/>
        <w:ind w:firstLine="707"/>
        <w:rPr>
          <w:b w:val="0"/>
          <w:sz w:val="24"/>
        </w:rPr>
      </w:pPr>
      <w:r w:rsidRPr="009D551A">
        <w:rPr>
          <w:b w:val="0"/>
          <w:sz w:val="24"/>
        </w:rPr>
        <w:t>Русская православная церковь на рубеже XIX―XX вв. Этническое многообразие внутри православия. «Инославие», «иноверие» и традиционные верования.</w:t>
      </w:r>
    </w:p>
    <w:p w:rsidR="00CC1AF3" w:rsidRPr="009D551A" w:rsidRDefault="00CC1AF3" w:rsidP="00CC1AF3">
      <w:pPr>
        <w:pStyle w:val="a3"/>
        <w:ind w:firstLine="707"/>
        <w:rPr>
          <w:b w:val="0"/>
          <w:sz w:val="24"/>
        </w:rPr>
      </w:pPr>
      <w:r w:rsidRPr="009D551A">
        <w:rPr>
          <w:b w:val="0"/>
          <w:sz w:val="24"/>
        </w:rPr>
        <w:t xml:space="preserve">Международное положение и внешнеполитические приоритеты </w:t>
      </w:r>
      <w:r w:rsidRPr="009D551A">
        <w:rPr>
          <w:b w:val="0"/>
          <w:spacing w:val="-4"/>
          <w:sz w:val="24"/>
        </w:rPr>
        <w:t xml:space="preserve">России </w:t>
      </w:r>
      <w:r w:rsidRPr="009D551A">
        <w:rPr>
          <w:b w:val="0"/>
          <w:sz w:val="24"/>
        </w:rPr>
        <w:t xml:space="preserve">на </w:t>
      </w:r>
      <w:r w:rsidRPr="009D551A">
        <w:rPr>
          <w:b w:val="0"/>
          <w:spacing w:val="-5"/>
          <w:sz w:val="24"/>
        </w:rPr>
        <w:t xml:space="preserve">рубеже </w:t>
      </w:r>
      <w:r w:rsidRPr="009D551A">
        <w:rPr>
          <w:b w:val="0"/>
          <w:sz w:val="24"/>
        </w:rPr>
        <w:t xml:space="preserve">XIX―XX </w:t>
      </w:r>
      <w:r w:rsidRPr="009D551A">
        <w:rPr>
          <w:b w:val="0"/>
          <w:spacing w:val="-3"/>
          <w:sz w:val="24"/>
        </w:rPr>
        <w:t xml:space="preserve">вв. </w:t>
      </w:r>
      <w:r w:rsidRPr="009D551A">
        <w:rPr>
          <w:b w:val="0"/>
          <w:spacing w:val="3"/>
          <w:sz w:val="24"/>
        </w:rPr>
        <w:t xml:space="preserve">Международная конференция </w:t>
      </w:r>
      <w:r w:rsidRPr="009D551A">
        <w:rPr>
          <w:b w:val="0"/>
          <w:sz w:val="24"/>
        </w:rPr>
        <w:t>в</w:t>
      </w:r>
      <w:r w:rsidRPr="009D551A">
        <w:rPr>
          <w:b w:val="0"/>
          <w:spacing w:val="-4"/>
          <w:sz w:val="24"/>
        </w:rPr>
        <w:t>Гааге.</w:t>
      </w:r>
    </w:p>
    <w:p w:rsidR="00CC1AF3" w:rsidRPr="009D551A" w:rsidRDefault="00CC1AF3" w:rsidP="00CC1AF3">
      <w:pPr>
        <w:pStyle w:val="a3"/>
        <w:rPr>
          <w:b w:val="0"/>
          <w:sz w:val="24"/>
        </w:rPr>
      </w:pPr>
      <w:r w:rsidRPr="009D551A">
        <w:rPr>
          <w:b w:val="0"/>
          <w:spacing w:val="-4"/>
          <w:sz w:val="24"/>
        </w:rPr>
        <w:t xml:space="preserve">«Большая азиатская программа» русского правительства. </w:t>
      </w:r>
      <w:r w:rsidRPr="009D551A">
        <w:rPr>
          <w:b w:val="0"/>
          <w:sz w:val="24"/>
        </w:rPr>
        <w:t xml:space="preserve">Втягивание России в дальневосточный конфликт. Русско-японская война 1904—1905 гг., её итоги и влияние на </w:t>
      </w:r>
      <w:r w:rsidRPr="009D551A">
        <w:rPr>
          <w:b w:val="0"/>
          <w:spacing w:val="-3"/>
          <w:sz w:val="24"/>
        </w:rPr>
        <w:t xml:space="preserve">внутриполитическую ситуацию </w:t>
      </w:r>
      <w:r w:rsidRPr="009D551A">
        <w:rPr>
          <w:b w:val="0"/>
          <w:sz w:val="24"/>
        </w:rPr>
        <w:t>в</w:t>
      </w:r>
      <w:r w:rsidR="00E72E15">
        <w:rPr>
          <w:b w:val="0"/>
          <w:sz w:val="24"/>
        </w:rPr>
        <w:t xml:space="preserve"> </w:t>
      </w:r>
      <w:r w:rsidRPr="009D551A">
        <w:rPr>
          <w:b w:val="0"/>
          <w:spacing w:val="-3"/>
          <w:sz w:val="24"/>
        </w:rPr>
        <w:t>стране.</w:t>
      </w:r>
    </w:p>
    <w:p w:rsidR="00CC1AF3" w:rsidRPr="009D551A" w:rsidRDefault="00CC1AF3" w:rsidP="00CC1AF3">
      <w:pPr>
        <w:pStyle w:val="a3"/>
        <w:ind w:firstLine="707"/>
        <w:rPr>
          <w:b w:val="0"/>
          <w:sz w:val="24"/>
        </w:rPr>
      </w:pPr>
      <w:r w:rsidRPr="009D551A">
        <w:rPr>
          <w:b w:val="0"/>
          <w:sz w:val="24"/>
        </w:rPr>
        <w:t>Революция 1905―1907 гг. Народы России в 1905―1907 гг. Российское общество и проблема национальных окраин. Закон о веротерпимости.</w:t>
      </w:r>
    </w:p>
    <w:p w:rsidR="00CC1AF3" w:rsidRPr="00873C0F" w:rsidRDefault="00CC1AF3" w:rsidP="00CC1AF3">
      <w:pPr>
        <w:pStyle w:val="2"/>
        <w:ind w:left="0"/>
        <w:rPr>
          <w:sz w:val="24"/>
          <w:szCs w:val="24"/>
        </w:rPr>
      </w:pPr>
      <w:r w:rsidRPr="00873C0F">
        <w:rPr>
          <w:sz w:val="24"/>
          <w:szCs w:val="24"/>
        </w:rPr>
        <w:t>Общество и власть после революции 1905―1907 гг.</w:t>
      </w:r>
    </w:p>
    <w:p w:rsidR="00CC1AF3" w:rsidRPr="009D551A" w:rsidRDefault="00CC1AF3" w:rsidP="00CC1AF3">
      <w:pPr>
        <w:pStyle w:val="a3"/>
        <w:ind w:firstLine="707"/>
        <w:rPr>
          <w:b w:val="0"/>
          <w:sz w:val="24"/>
        </w:rPr>
      </w:pPr>
      <w:r w:rsidRPr="009D551A">
        <w:rPr>
          <w:b w:val="0"/>
          <w:sz w:val="24"/>
        </w:rPr>
        <w:lastRenderedPageBreak/>
        <w:t>Политические реформы 1905―1906 гг. «Основные  законы Российской империи». Система думской монархии. Классификация политических</w:t>
      </w:r>
      <w:r w:rsidR="00E72E15">
        <w:rPr>
          <w:b w:val="0"/>
          <w:sz w:val="24"/>
        </w:rPr>
        <w:t xml:space="preserve"> </w:t>
      </w:r>
      <w:r w:rsidRPr="009D551A">
        <w:rPr>
          <w:b w:val="0"/>
          <w:sz w:val="24"/>
        </w:rPr>
        <w:t>партий.</w:t>
      </w:r>
    </w:p>
    <w:p w:rsidR="00CC1AF3" w:rsidRPr="009D551A" w:rsidRDefault="00CC1AF3" w:rsidP="00CC1AF3">
      <w:pPr>
        <w:pStyle w:val="a3"/>
        <w:rPr>
          <w:b w:val="0"/>
          <w:sz w:val="24"/>
        </w:rPr>
      </w:pPr>
      <w:r w:rsidRPr="009D551A">
        <w:rPr>
          <w:b w:val="0"/>
          <w:sz w:val="24"/>
        </w:rPr>
        <w:t>Реформы П. А. Столыпина и их значение.</w:t>
      </w:r>
    </w:p>
    <w:p w:rsidR="00CC1AF3" w:rsidRPr="009D551A" w:rsidRDefault="00CC1AF3" w:rsidP="00CC1AF3">
      <w:pPr>
        <w:pStyle w:val="a3"/>
        <w:rPr>
          <w:b w:val="0"/>
          <w:sz w:val="24"/>
        </w:rPr>
      </w:pPr>
      <w:r w:rsidRPr="009D551A">
        <w:rPr>
          <w:b w:val="0"/>
          <w:sz w:val="24"/>
        </w:rPr>
        <w:t>Общественное и политическое развитие России в 1912—1914 гг.</w:t>
      </w:r>
    </w:p>
    <w:p w:rsidR="00CC1AF3" w:rsidRPr="009D551A" w:rsidRDefault="00CC1AF3" w:rsidP="00CC1AF3">
      <w:pPr>
        <w:pStyle w:val="a3"/>
        <w:rPr>
          <w:b w:val="0"/>
          <w:sz w:val="24"/>
        </w:rPr>
      </w:pPr>
      <w:r w:rsidRPr="009D551A">
        <w:rPr>
          <w:b w:val="0"/>
          <w:sz w:val="24"/>
        </w:rPr>
        <w:t>Свёртывание курса на политическое и социальное реформаторство.</w:t>
      </w:r>
    </w:p>
    <w:p w:rsidR="00CC1AF3" w:rsidRPr="009D551A" w:rsidRDefault="00CC1AF3" w:rsidP="00CC1AF3">
      <w:pPr>
        <w:pStyle w:val="a3"/>
        <w:ind w:firstLine="707"/>
        <w:rPr>
          <w:b w:val="0"/>
          <w:sz w:val="24"/>
        </w:rPr>
      </w:pPr>
      <w:r w:rsidRPr="009D551A">
        <w:rPr>
          <w:b w:val="0"/>
          <w:sz w:val="24"/>
        </w:rPr>
        <w:t>Национальные политические партии и их программы. Национальная политика властей.</w:t>
      </w:r>
    </w:p>
    <w:p w:rsidR="00CC1AF3" w:rsidRPr="009D551A" w:rsidRDefault="00CC1AF3" w:rsidP="00CC1AF3">
      <w:pPr>
        <w:pStyle w:val="a3"/>
        <w:ind w:firstLine="707"/>
        <w:rPr>
          <w:b w:val="0"/>
          <w:sz w:val="24"/>
        </w:rPr>
      </w:pPr>
      <w:r w:rsidRPr="009D551A">
        <w:rPr>
          <w:b w:val="0"/>
          <w:sz w:val="24"/>
        </w:rPr>
        <w:t>Внешняя политика России после Русско-японской войны. Место и роль России в Антанте. Нарастание российско-германских противоречий.</w:t>
      </w:r>
    </w:p>
    <w:p w:rsidR="00CC1AF3" w:rsidRDefault="00CC1AF3" w:rsidP="00CC1AF3">
      <w:pPr>
        <w:pStyle w:val="2"/>
        <w:ind w:left="0"/>
        <w:rPr>
          <w:b w:val="0"/>
          <w:sz w:val="24"/>
          <w:szCs w:val="24"/>
        </w:rPr>
      </w:pPr>
      <w:r w:rsidRPr="00873C0F">
        <w:rPr>
          <w:sz w:val="24"/>
          <w:szCs w:val="24"/>
        </w:rPr>
        <w:t>Серебряный век русской культуры</w:t>
      </w:r>
      <w:r w:rsidRPr="00FF017B">
        <w:rPr>
          <w:b w:val="0"/>
          <w:sz w:val="24"/>
          <w:szCs w:val="24"/>
        </w:rPr>
        <w:t xml:space="preserve">. </w:t>
      </w:r>
    </w:p>
    <w:p w:rsidR="00CC1AF3" w:rsidRPr="00FF017B" w:rsidRDefault="00CC1AF3" w:rsidP="00CC1AF3">
      <w:pPr>
        <w:pStyle w:val="2"/>
        <w:ind w:left="0"/>
        <w:rPr>
          <w:b w:val="0"/>
          <w:sz w:val="24"/>
          <w:szCs w:val="24"/>
        </w:rPr>
      </w:pPr>
      <w:r w:rsidRPr="00FF017B">
        <w:rPr>
          <w:b w:val="0"/>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w:t>
      </w:r>
      <w:r w:rsidRPr="00FF017B">
        <w:rPr>
          <w:b w:val="0"/>
          <w:spacing w:val="-4"/>
          <w:sz w:val="24"/>
          <w:szCs w:val="24"/>
        </w:rPr>
        <w:t>Литература:традицииреализма</w:t>
      </w:r>
      <w:r w:rsidRPr="00FF017B">
        <w:rPr>
          <w:b w:val="0"/>
          <w:sz w:val="24"/>
          <w:szCs w:val="24"/>
        </w:rPr>
        <w:t xml:space="preserve">и </w:t>
      </w:r>
      <w:r w:rsidRPr="00FF017B">
        <w:rPr>
          <w:b w:val="0"/>
          <w:spacing w:val="-3"/>
          <w:sz w:val="24"/>
          <w:szCs w:val="24"/>
        </w:rPr>
        <w:t xml:space="preserve">новые </w:t>
      </w:r>
      <w:r w:rsidRPr="00FF017B">
        <w:rPr>
          <w:b w:val="0"/>
          <w:spacing w:val="-5"/>
          <w:sz w:val="24"/>
          <w:szCs w:val="24"/>
        </w:rPr>
        <w:t xml:space="preserve">направления. Декаданс. Символизм. Футуризм. </w:t>
      </w:r>
      <w:r w:rsidRPr="00FF017B">
        <w:rPr>
          <w:b w:val="0"/>
          <w:spacing w:val="-4"/>
          <w:sz w:val="24"/>
          <w:szCs w:val="24"/>
        </w:rPr>
        <w:t xml:space="preserve">Акмеизм. </w:t>
      </w:r>
      <w:r w:rsidRPr="00FF017B">
        <w:rPr>
          <w:b w:val="0"/>
          <w:spacing w:val="-5"/>
          <w:sz w:val="24"/>
          <w:szCs w:val="24"/>
        </w:rPr>
        <w:t xml:space="preserve">Изобразительное искусство. </w:t>
      </w:r>
      <w:r w:rsidRPr="00FF017B">
        <w:rPr>
          <w:b w:val="0"/>
          <w:spacing w:val="-4"/>
          <w:sz w:val="24"/>
          <w:szCs w:val="24"/>
        </w:rPr>
        <w:t xml:space="preserve">Русский </w:t>
      </w:r>
      <w:r w:rsidRPr="00FF017B">
        <w:rPr>
          <w:b w:val="0"/>
          <w:spacing w:val="-5"/>
          <w:sz w:val="24"/>
          <w:szCs w:val="24"/>
        </w:rPr>
        <w:t xml:space="preserve">авангард. </w:t>
      </w:r>
      <w:r w:rsidRPr="00FF017B">
        <w:rPr>
          <w:b w:val="0"/>
          <w:sz w:val="24"/>
          <w:szCs w:val="24"/>
        </w:rPr>
        <w:t>Архитектура.Скульптура.</w:t>
      </w:r>
    </w:p>
    <w:p w:rsidR="00CC1AF3" w:rsidRPr="009D551A" w:rsidRDefault="00CC1AF3" w:rsidP="00CC1AF3">
      <w:pPr>
        <w:pStyle w:val="a3"/>
        <w:ind w:firstLine="707"/>
        <w:rPr>
          <w:b w:val="0"/>
          <w:sz w:val="24"/>
        </w:rPr>
      </w:pPr>
      <w:r w:rsidRPr="009D551A">
        <w:rPr>
          <w:b w:val="0"/>
          <w:sz w:val="24"/>
        </w:rPr>
        <w:t>Драматический театр: традиции и новаторство. Музыка и исполнительское искусство. Русский балет. Русская культура в Европе.</w:t>
      </w:r>
    </w:p>
    <w:p w:rsidR="00CC1AF3" w:rsidRPr="009D551A" w:rsidRDefault="00CC1AF3" w:rsidP="00CC1AF3">
      <w:pPr>
        <w:pStyle w:val="a3"/>
        <w:rPr>
          <w:b w:val="0"/>
          <w:sz w:val="24"/>
        </w:rPr>
      </w:pPr>
      <w:r w:rsidRPr="009D551A">
        <w:rPr>
          <w:b w:val="0"/>
          <w:sz w:val="24"/>
        </w:rPr>
        <w:t>«Русские сезоны за границей» С. П. Дягилева. Рождение отечественного кинематографа.</w:t>
      </w:r>
    </w:p>
    <w:p w:rsidR="00CC1AF3" w:rsidRPr="009D551A" w:rsidRDefault="00CC1AF3" w:rsidP="00CC1AF3">
      <w:pPr>
        <w:pStyle w:val="a3"/>
        <w:ind w:firstLine="707"/>
        <w:rPr>
          <w:b w:val="0"/>
          <w:sz w:val="24"/>
        </w:rPr>
      </w:pPr>
      <w:r w:rsidRPr="009D551A">
        <w:rPr>
          <w:b w:val="0"/>
          <w:sz w:val="24"/>
        </w:rPr>
        <w:t>Культура народов России. Повседневная жизнь в городе и деревне в начале ХХ в.</w:t>
      </w:r>
    </w:p>
    <w:p w:rsidR="00E72E15" w:rsidRDefault="00E72E15" w:rsidP="00CC1AF3">
      <w:pPr>
        <w:pStyle w:val="13"/>
        <w:spacing w:before="0" w:after="0"/>
        <w:outlineLvl w:val="0"/>
        <w:rPr>
          <w:b/>
          <w:spacing w:val="-2"/>
          <w:sz w:val="28"/>
          <w:szCs w:val="28"/>
        </w:rPr>
      </w:pPr>
    </w:p>
    <w:p w:rsidR="00E72E15" w:rsidRDefault="00E72E15" w:rsidP="00CC1AF3">
      <w:pPr>
        <w:pStyle w:val="13"/>
        <w:spacing w:before="0" w:after="0"/>
        <w:outlineLvl w:val="0"/>
        <w:rPr>
          <w:b/>
          <w:spacing w:val="-2"/>
          <w:sz w:val="28"/>
          <w:szCs w:val="28"/>
        </w:rPr>
      </w:pPr>
    </w:p>
    <w:p w:rsidR="00E72E15" w:rsidRDefault="009870A7" w:rsidP="00CC1AF3">
      <w:pPr>
        <w:pStyle w:val="13"/>
        <w:spacing w:before="0" w:after="0"/>
        <w:outlineLvl w:val="0"/>
        <w:rPr>
          <w:b/>
          <w:spacing w:val="-2"/>
          <w:sz w:val="28"/>
          <w:szCs w:val="28"/>
        </w:rPr>
      </w:pPr>
      <w:r>
        <w:rPr>
          <w:b/>
          <w:spacing w:val="-2"/>
          <w:sz w:val="28"/>
          <w:szCs w:val="28"/>
        </w:rPr>
        <w:t xml:space="preserve">                                                                      </w:t>
      </w:r>
      <w:r w:rsidRPr="00AE3D5B">
        <w:rPr>
          <w:b/>
          <w:spacing w:val="-2"/>
          <w:sz w:val="28"/>
          <w:szCs w:val="28"/>
        </w:rPr>
        <w:t>Тематиче</w:t>
      </w:r>
      <w:r>
        <w:rPr>
          <w:b/>
          <w:spacing w:val="-2"/>
          <w:sz w:val="28"/>
          <w:szCs w:val="28"/>
        </w:rPr>
        <w:t>ское планирование по истории в 9</w:t>
      </w:r>
      <w:r w:rsidRPr="00AE3D5B">
        <w:rPr>
          <w:b/>
          <w:spacing w:val="-2"/>
          <w:sz w:val="28"/>
          <w:szCs w:val="28"/>
        </w:rPr>
        <w:t xml:space="preserve"> классе</w:t>
      </w:r>
    </w:p>
    <w:p w:rsidR="00E72E15" w:rsidRDefault="00E72E15" w:rsidP="00CC1AF3">
      <w:pPr>
        <w:pStyle w:val="13"/>
        <w:spacing w:before="0" w:after="0"/>
        <w:outlineLvl w:val="0"/>
        <w:rPr>
          <w:b/>
          <w:spacing w:val="-2"/>
          <w:sz w:val="28"/>
          <w:szCs w:val="28"/>
        </w:rPr>
      </w:pPr>
    </w:p>
    <w:tbl>
      <w:tblPr>
        <w:tblpPr w:leftFromText="180" w:rightFromText="180" w:vertAnchor="text" w:horzAnchor="margin" w:tblpXSpec="center" w:tblpY="22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5117"/>
        <w:gridCol w:w="1514"/>
        <w:gridCol w:w="1923"/>
        <w:gridCol w:w="1629"/>
      </w:tblGrid>
      <w:tr w:rsidR="00EB779E" w:rsidRPr="00AE3D5B" w:rsidTr="00EB779E">
        <w:trPr>
          <w:trHeight w:val="298"/>
        </w:trPr>
        <w:tc>
          <w:tcPr>
            <w:tcW w:w="698" w:type="dxa"/>
            <w:vMerge w:val="restart"/>
          </w:tcPr>
          <w:p w:rsidR="00EB779E" w:rsidRPr="00AE3D5B" w:rsidRDefault="00EB779E" w:rsidP="00EB779E">
            <w:pPr>
              <w:pStyle w:val="12"/>
              <w:ind w:left="0"/>
              <w:jc w:val="center"/>
              <w:rPr>
                <w:b/>
              </w:rPr>
            </w:pPr>
            <w:r w:rsidRPr="00AE3D5B">
              <w:rPr>
                <w:b/>
              </w:rPr>
              <w:t xml:space="preserve">№ </w:t>
            </w:r>
          </w:p>
        </w:tc>
        <w:tc>
          <w:tcPr>
            <w:tcW w:w="5117" w:type="dxa"/>
            <w:vMerge w:val="restart"/>
          </w:tcPr>
          <w:p w:rsidR="00EB779E" w:rsidRPr="00AE3D5B" w:rsidRDefault="00EB779E" w:rsidP="00EB779E">
            <w:pPr>
              <w:pStyle w:val="12"/>
              <w:ind w:left="0"/>
              <w:jc w:val="center"/>
              <w:rPr>
                <w:b/>
              </w:rPr>
            </w:pPr>
            <w:r w:rsidRPr="00AE3D5B">
              <w:rPr>
                <w:b/>
              </w:rPr>
              <w:t>Наименование разделов</w:t>
            </w:r>
          </w:p>
        </w:tc>
        <w:tc>
          <w:tcPr>
            <w:tcW w:w="1514" w:type="dxa"/>
            <w:vMerge w:val="restart"/>
          </w:tcPr>
          <w:p w:rsidR="00EB779E" w:rsidRPr="00AE3D5B" w:rsidRDefault="00EB779E" w:rsidP="00EB779E">
            <w:pPr>
              <w:pStyle w:val="12"/>
              <w:ind w:left="0"/>
              <w:jc w:val="center"/>
              <w:rPr>
                <w:b/>
              </w:rPr>
            </w:pPr>
            <w:r>
              <w:t>Количество часов</w:t>
            </w:r>
          </w:p>
        </w:tc>
        <w:tc>
          <w:tcPr>
            <w:tcW w:w="3552" w:type="dxa"/>
            <w:gridSpan w:val="2"/>
          </w:tcPr>
          <w:p w:rsidR="00EB779E" w:rsidRPr="00AE3D5B" w:rsidRDefault="00EB779E" w:rsidP="00EB779E">
            <w:pPr>
              <w:pStyle w:val="12"/>
              <w:ind w:left="0"/>
              <w:jc w:val="center"/>
              <w:rPr>
                <w:b/>
              </w:rPr>
            </w:pPr>
            <w:r w:rsidRPr="00AE3D5B">
              <w:t>Из них</w:t>
            </w:r>
          </w:p>
        </w:tc>
      </w:tr>
      <w:tr w:rsidR="00EB779E" w:rsidRPr="005E07DC" w:rsidTr="00EB779E">
        <w:trPr>
          <w:trHeight w:val="332"/>
        </w:trPr>
        <w:tc>
          <w:tcPr>
            <w:tcW w:w="698" w:type="dxa"/>
            <w:vMerge/>
          </w:tcPr>
          <w:p w:rsidR="00EB779E" w:rsidRPr="00AE3D5B" w:rsidRDefault="00EB779E" w:rsidP="00EB779E">
            <w:pPr>
              <w:pStyle w:val="12"/>
              <w:ind w:left="0"/>
              <w:jc w:val="center"/>
              <w:rPr>
                <w:b/>
              </w:rPr>
            </w:pPr>
          </w:p>
        </w:tc>
        <w:tc>
          <w:tcPr>
            <w:tcW w:w="5117" w:type="dxa"/>
            <w:vMerge/>
          </w:tcPr>
          <w:p w:rsidR="00EB779E" w:rsidRPr="00AE3D5B" w:rsidRDefault="00EB779E" w:rsidP="00EB779E">
            <w:pPr>
              <w:pStyle w:val="12"/>
              <w:ind w:left="0"/>
              <w:jc w:val="center"/>
              <w:rPr>
                <w:b/>
              </w:rPr>
            </w:pPr>
          </w:p>
        </w:tc>
        <w:tc>
          <w:tcPr>
            <w:tcW w:w="1514" w:type="dxa"/>
            <w:vMerge/>
          </w:tcPr>
          <w:p w:rsidR="00EB779E" w:rsidRPr="00AE3D5B" w:rsidRDefault="00EB779E" w:rsidP="00EB779E">
            <w:pPr>
              <w:pStyle w:val="12"/>
              <w:ind w:left="0"/>
              <w:jc w:val="center"/>
              <w:rPr>
                <w:b/>
              </w:rPr>
            </w:pPr>
          </w:p>
        </w:tc>
        <w:tc>
          <w:tcPr>
            <w:tcW w:w="1923" w:type="dxa"/>
          </w:tcPr>
          <w:p w:rsidR="00EB779E" w:rsidRPr="00AE3D5B" w:rsidRDefault="00EB779E" w:rsidP="00EB779E">
            <w:pPr>
              <w:jc w:val="center"/>
            </w:pPr>
            <w:r>
              <w:rPr>
                <w:lang w:val="ru-RU"/>
              </w:rPr>
              <w:t>т</w:t>
            </w:r>
            <w:r>
              <w:t>еорети</w:t>
            </w:r>
            <w:r w:rsidRPr="00AE3D5B">
              <w:t>ческое обучение, часы</w:t>
            </w:r>
          </w:p>
        </w:tc>
        <w:tc>
          <w:tcPr>
            <w:tcW w:w="1629" w:type="dxa"/>
          </w:tcPr>
          <w:p w:rsidR="00EB779E" w:rsidRDefault="00EB779E" w:rsidP="00EB779E">
            <w:pPr>
              <w:jc w:val="center"/>
            </w:pPr>
            <w:r>
              <w:rPr>
                <w:lang w:val="ru-RU"/>
              </w:rPr>
              <w:t>к</w:t>
            </w:r>
            <w:r w:rsidRPr="00AE3D5B">
              <w:t>онтрольные работы,</w:t>
            </w:r>
          </w:p>
          <w:p w:rsidR="00EB779E" w:rsidRPr="00AE3D5B" w:rsidRDefault="00EB779E" w:rsidP="00EB779E">
            <w:pPr>
              <w:jc w:val="center"/>
            </w:pPr>
            <w:r w:rsidRPr="00AE3D5B">
              <w:t xml:space="preserve"> часы</w:t>
            </w:r>
          </w:p>
        </w:tc>
      </w:tr>
      <w:tr w:rsidR="00EB779E" w:rsidRPr="005E07DC" w:rsidTr="00EB779E">
        <w:trPr>
          <w:trHeight w:val="191"/>
        </w:trPr>
        <w:tc>
          <w:tcPr>
            <w:tcW w:w="10881" w:type="dxa"/>
            <w:gridSpan w:val="5"/>
          </w:tcPr>
          <w:p w:rsidR="00EB779E" w:rsidRPr="00CC1AF3" w:rsidRDefault="00EB779E" w:rsidP="00EB779E">
            <w:pPr>
              <w:rPr>
                <w:lang w:val="ru-RU"/>
              </w:rPr>
            </w:pPr>
            <w:r>
              <w:rPr>
                <w:lang w:val="ru-RU"/>
              </w:rPr>
              <w:t xml:space="preserve">            </w:t>
            </w:r>
            <w:r w:rsidRPr="009870A7">
              <w:rPr>
                <w:b/>
                <w:lang w:val="ru-RU"/>
              </w:rPr>
              <w:t>Всеобщая история. История Нового времени</w:t>
            </w:r>
            <w:r w:rsidRPr="00CC1AF3">
              <w:rPr>
                <w:lang w:val="ru-RU"/>
              </w:rPr>
              <w:t>.</w:t>
            </w:r>
          </w:p>
        </w:tc>
      </w:tr>
      <w:tr w:rsidR="00EB779E" w:rsidRPr="005E07DC" w:rsidTr="00EB779E">
        <w:trPr>
          <w:trHeight w:val="207"/>
        </w:trPr>
        <w:tc>
          <w:tcPr>
            <w:tcW w:w="698" w:type="dxa"/>
          </w:tcPr>
          <w:p w:rsidR="00EB779E" w:rsidRPr="00AE3D5B" w:rsidRDefault="00EB779E" w:rsidP="00EB779E">
            <w:pPr>
              <w:pStyle w:val="12"/>
              <w:ind w:left="0"/>
              <w:jc w:val="center"/>
              <w:rPr>
                <w:b/>
              </w:rPr>
            </w:pPr>
          </w:p>
        </w:tc>
        <w:tc>
          <w:tcPr>
            <w:tcW w:w="5117" w:type="dxa"/>
          </w:tcPr>
          <w:p w:rsidR="00EB779E" w:rsidRPr="00CC1AF3" w:rsidRDefault="00EB779E" w:rsidP="00EB779E">
            <w:pPr>
              <w:rPr>
                <w:b/>
                <w:lang w:val="ru-RU"/>
              </w:rPr>
            </w:pPr>
          </w:p>
        </w:tc>
        <w:tc>
          <w:tcPr>
            <w:tcW w:w="1514" w:type="dxa"/>
          </w:tcPr>
          <w:p w:rsidR="00EB779E" w:rsidRPr="00AE3D5B" w:rsidRDefault="00EB779E" w:rsidP="00EB779E">
            <w:pPr>
              <w:pStyle w:val="12"/>
              <w:ind w:left="0"/>
              <w:jc w:val="center"/>
              <w:rPr>
                <w:b/>
              </w:rPr>
            </w:pPr>
          </w:p>
        </w:tc>
        <w:tc>
          <w:tcPr>
            <w:tcW w:w="1923" w:type="dxa"/>
          </w:tcPr>
          <w:p w:rsidR="00EB779E" w:rsidRPr="00AE3D5B" w:rsidRDefault="00EB779E" w:rsidP="00EB779E">
            <w:pPr>
              <w:pStyle w:val="12"/>
              <w:ind w:left="0"/>
              <w:jc w:val="center"/>
            </w:pPr>
          </w:p>
        </w:tc>
        <w:tc>
          <w:tcPr>
            <w:tcW w:w="1629" w:type="dxa"/>
          </w:tcPr>
          <w:p w:rsidR="00EB779E" w:rsidRPr="00AE3D5B" w:rsidRDefault="00EB779E" w:rsidP="00EB779E">
            <w:pPr>
              <w:pStyle w:val="12"/>
              <w:ind w:left="0"/>
              <w:jc w:val="center"/>
            </w:pPr>
          </w:p>
        </w:tc>
      </w:tr>
      <w:tr w:rsidR="00EB779E" w:rsidRPr="00AE3D5B" w:rsidTr="00EB779E">
        <w:trPr>
          <w:trHeight w:val="350"/>
        </w:trPr>
        <w:tc>
          <w:tcPr>
            <w:tcW w:w="698" w:type="dxa"/>
          </w:tcPr>
          <w:p w:rsidR="00EB779E" w:rsidRPr="00EB779E" w:rsidRDefault="00EB779E" w:rsidP="00EB779E">
            <w:pPr>
              <w:pStyle w:val="12"/>
              <w:ind w:left="0"/>
              <w:jc w:val="center"/>
            </w:pPr>
            <w:r w:rsidRPr="00EB779E">
              <w:t>1.</w:t>
            </w:r>
          </w:p>
        </w:tc>
        <w:tc>
          <w:tcPr>
            <w:tcW w:w="5117" w:type="dxa"/>
          </w:tcPr>
          <w:p w:rsidR="00EB779E" w:rsidRPr="00EB779E" w:rsidRDefault="00EB779E" w:rsidP="00EB779E">
            <w:r w:rsidRPr="00EB779E">
              <w:t>Начало индустриальной эпохи.</w:t>
            </w:r>
          </w:p>
        </w:tc>
        <w:tc>
          <w:tcPr>
            <w:tcW w:w="1514" w:type="dxa"/>
          </w:tcPr>
          <w:p w:rsidR="00EB779E" w:rsidRPr="00AE3D5B" w:rsidRDefault="00EB779E" w:rsidP="00EB779E">
            <w:pPr>
              <w:pStyle w:val="12"/>
              <w:ind w:left="0"/>
              <w:jc w:val="center"/>
              <w:rPr>
                <w:b/>
              </w:rPr>
            </w:pPr>
            <w:r>
              <w:rPr>
                <w:b/>
              </w:rPr>
              <w:t>3</w:t>
            </w:r>
          </w:p>
        </w:tc>
        <w:tc>
          <w:tcPr>
            <w:tcW w:w="1923" w:type="dxa"/>
          </w:tcPr>
          <w:p w:rsidR="00EB779E" w:rsidRPr="00AE3D5B" w:rsidRDefault="00EB779E" w:rsidP="00EB779E">
            <w:pPr>
              <w:pStyle w:val="12"/>
              <w:ind w:left="0"/>
              <w:jc w:val="center"/>
            </w:pPr>
            <w:r>
              <w:t>3</w:t>
            </w:r>
          </w:p>
        </w:tc>
        <w:tc>
          <w:tcPr>
            <w:tcW w:w="1629" w:type="dxa"/>
          </w:tcPr>
          <w:p w:rsidR="00EB779E" w:rsidRPr="00AE3D5B" w:rsidRDefault="00EB779E" w:rsidP="00EB779E">
            <w:pPr>
              <w:pStyle w:val="12"/>
              <w:ind w:left="0"/>
              <w:jc w:val="center"/>
            </w:pPr>
          </w:p>
        </w:tc>
      </w:tr>
      <w:tr w:rsidR="00EB779E" w:rsidRPr="00AE3D5B" w:rsidTr="00EB779E">
        <w:trPr>
          <w:trHeight w:val="471"/>
        </w:trPr>
        <w:tc>
          <w:tcPr>
            <w:tcW w:w="698" w:type="dxa"/>
          </w:tcPr>
          <w:p w:rsidR="00EB779E" w:rsidRPr="00EB779E" w:rsidRDefault="00EB779E" w:rsidP="00EB779E">
            <w:pPr>
              <w:pStyle w:val="12"/>
              <w:ind w:left="0"/>
              <w:jc w:val="center"/>
            </w:pPr>
            <w:r w:rsidRPr="00EB779E">
              <w:t>2</w:t>
            </w:r>
          </w:p>
        </w:tc>
        <w:tc>
          <w:tcPr>
            <w:tcW w:w="5117" w:type="dxa"/>
          </w:tcPr>
          <w:p w:rsidR="00EB779E" w:rsidRPr="00EB779E" w:rsidRDefault="00EB779E" w:rsidP="00EB779E">
            <w:pPr>
              <w:rPr>
                <w:lang w:val="ru-RU"/>
              </w:rPr>
            </w:pPr>
            <w:r w:rsidRPr="00EB779E">
              <w:rPr>
                <w:lang w:val="ru-RU"/>
              </w:rPr>
              <w:t>Страны Европы и США в первую половину 19 века</w:t>
            </w:r>
          </w:p>
        </w:tc>
        <w:tc>
          <w:tcPr>
            <w:tcW w:w="1514" w:type="dxa"/>
          </w:tcPr>
          <w:p w:rsidR="00EB779E" w:rsidRPr="00AE3D5B" w:rsidRDefault="00EB779E" w:rsidP="00EB779E">
            <w:pPr>
              <w:pStyle w:val="12"/>
              <w:ind w:left="0"/>
              <w:jc w:val="center"/>
              <w:rPr>
                <w:b/>
              </w:rPr>
            </w:pPr>
            <w:r>
              <w:rPr>
                <w:b/>
              </w:rPr>
              <w:t>5</w:t>
            </w:r>
          </w:p>
        </w:tc>
        <w:tc>
          <w:tcPr>
            <w:tcW w:w="1923" w:type="dxa"/>
          </w:tcPr>
          <w:p w:rsidR="00EB779E" w:rsidRPr="00AE3D5B" w:rsidRDefault="00EB779E" w:rsidP="00EB779E">
            <w:pPr>
              <w:pStyle w:val="12"/>
              <w:ind w:left="0"/>
              <w:jc w:val="center"/>
            </w:pPr>
            <w:r>
              <w:t>5</w:t>
            </w:r>
          </w:p>
        </w:tc>
        <w:tc>
          <w:tcPr>
            <w:tcW w:w="1629" w:type="dxa"/>
          </w:tcPr>
          <w:p w:rsidR="00EB779E" w:rsidRPr="00AE3D5B" w:rsidRDefault="00EB779E" w:rsidP="00EB779E">
            <w:pPr>
              <w:pStyle w:val="12"/>
              <w:ind w:left="0"/>
              <w:jc w:val="center"/>
              <w:rPr>
                <w:b/>
              </w:rPr>
            </w:pPr>
          </w:p>
        </w:tc>
      </w:tr>
      <w:tr w:rsidR="00EB779E" w:rsidRPr="00AE3D5B" w:rsidTr="00EB779E">
        <w:trPr>
          <w:trHeight w:val="273"/>
        </w:trPr>
        <w:tc>
          <w:tcPr>
            <w:tcW w:w="698" w:type="dxa"/>
          </w:tcPr>
          <w:p w:rsidR="00EB779E" w:rsidRPr="00EB779E" w:rsidRDefault="00EB779E" w:rsidP="00EB779E">
            <w:pPr>
              <w:pStyle w:val="12"/>
              <w:ind w:left="0"/>
              <w:jc w:val="center"/>
            </w:pPr>
            <w:r w:rsidRPr="00EB779E">
              <w:t>3</w:t>
            </w:r>
          </w:p>
        </w:tc>
        <w:tc>
          <w:tcPr>
            <w:tcW w:w="5117" w:type="dxa"/>
          </w:tcPr>
          <w:p w:rsidR="00EB779E" w:rsidRPr="00EB779E" w:rsidRDefault="00EB779E" w:rsidP="00EB779E">
            <w:pPr>
              <w:rPr>
                <w:lang w:val="ru-RU"/>
              </w:rPr>
            </w:pPr>
            <w:r w:rsidRPr="00EB779E">
              <w:rPr>
                <w:lang w:val="ru-RU"/>
              </w:rPr>
              <w:t xml:space="preserve">Азия, Африка и Латинская Америка в 19- нач. 20 века. </w:t>
            </w:r>
          </w:p>
        </w:tc>
        <w:tc>
          <w:tcPr>
            <w:tcW w:w="1514" w:type="dxa"/>
          </w:tcPr>
          <w:p w:rsidR="00EB779E" w:rsidRPr="00AE3D5B" w:rsidRDefault="00EB779E" w:rsidP="00EB779E">
            <w:pPr>
              <w:pStyle w:val="12"/>
              <w:ind w:left="0"/>
              <w:jc w:val="center"/>
              <w:rPr>
                <w:b/>
              </w:rPr>
            </w:pPr>
            <w:r>
              <w:rPr>
                <w:b/>
              </w:rPr>
              <w:t>3</w:t>
            </w:r>
          </w:p>
        </w:tc>
        <w:tc>
          <w:tcPr>
            <w:tcW w:w="1923" w:type="dxa"/>
          </w:tcPr>
          <w:p w:rsidR="00EB779E" w:rsidRPr="00AE3D5B" w:rsidRDefault="00EB779E" w:rsidP="00EB779E">
            <w:pPr>
              <w:pStyle w:val="12"/>
              <w:ind w:left="0"/>
              <w:jc w:val="center"/>
            </w:pPr>
            <w:r>
              <w:t>3</w:t>
            </w:r>
          </w:p>
        </w:tc>
        <w:tc>
          <w:tcPr>
            <w:tcW w:w="1629" w:type="dxa"/>
          </w:tcPr>
          <w:p w:rsidR="00EB779E" w:rsidRPr="00AE3D5B" w:rsidRDefault="00EB779E" w:rsidP="00EB779E">
            <w:pPr>
              <w:pStyle w:val="12"/>
              <w:ind w:left="0"/>
              <w:jc w:val="center"/>
              <w:rPr>
                <w:b/>
              </w:rPr>
            </w:pPr>
          </w:p>
        </w:tc>
      </w:tr>
      <w:tr w:rsidR="00EB779E" w:rsidRPr="00AE3D5B" w:rsidTr="00EB779E">
        <w:trPr>
          <w:trHeight w:val="270"/>
        </w:trPr>
        <w:tc>
          <w:tcPr>
            <w:tcW w:w="698" w:type="dxa"/>
          </w:tcPr>
          <w:p w:rsidR="00EB779E" w:rsidRPr="00EB779E" w:rsidRDefault="00EB779E" w:rsidP="00EB779E">
            <w:pPr>
              <w:pStyle w:val="12"/>
              <w:ind w:left="0"/>
              <w:jc w:val="center"/>
            </w:pPr>
            <w:r w:rsidRPr="00EB779E">
              <w:t>4</w:t>
            </w:r>
          </w:p>
        </w:tc>
        <w:tc>
          <w:tcPr>
            <w:tcW w:w="5117" w:type="dxa"/>
          </w:tcPr>
          <w:p w:rsidR="00EB779E" w:rsidRPr="00EB779E" w:rsidRDefault="00EB779E" w:rsidP="00EB779E">
            <w:pPr>
              <w:rPr>
                <w:lang w:val="ru-RU"/>
              </w:rPr>
            </w:pPr>
            <w:r w:rsidRPr="00EB779E">
              <w:rPr>
                <w:lang w:val="ru-RU"/>
              </w:rPr>
              <w:t>Страны Европы и США во второй половине 19 века</w:t>
            </w:r>
          </w:p>
        </w:tc>
        <w:tc>
          <w:tcPr>
            <w:tcW w:w="1514" w:type="dxa"/>
          </w:tcPr>
          <w:p w:rsidR="00EB779E" w:rsidRDefault="00EB779E" w:rsidP="00EB779E">
            <w:pPr>
              <w:pStyle w:val="12"/>
              <w:ind w:left="0"/>
              <w:jc w:val="center"/>
              <w:rPr>
                <w:b/>
              </w:rPr>
            </w:pPr>
          </w:p>
          <w:p w:rsidR="00EB779E" w:rsidRPr="00AE3D5B" w:rsidRDefault="00EB779E" w:rsidP="00EB779E">
            <w:pPr>
              <w:pStyle w:val="12"/>
              <w:ind w:left="0"/>
              <w:jc w:val="center"/>
              <w:rPr>
                <w:b/>
              </w:rPr>
            </w:pPr>
            <w:r>
              <w:rPr>
                <w:b/>
              </w:rPr>
              <w:t>5</w:t>
            </w:r>
          </w:p>
        </w:tc>
        <w:tc>
          <w:tcPr>
            <w:tcW w:w="1923" w:type="dxa"/>
          </w:tcPr>
          <w:p w:rsidR="00EB779E" w:rsidRDefault="00EB779E" w:rsidP="00EB779E">
            <w:pPr>
              <w:pStyle w:val="12"/>
              <w:ind w:left="0"/>
            </w:pPr>
          </w:p>
          <w:p w:rsidR="00EB779E" w:rsidRPr="00AE3D5B" w:rsidRDefault="00EB779E" w:rsidP="00EB779E">
            <w:pPr>
              <w:pStyle w:val="12"/>
              <w:ind w:left="0"/>
            </w:pPr>
            <w:r>
              <w:t xml:space="preserve">        5</w:t>
            </w:r>
          </w:p>
        </w:tc>
        <w:tc>
          <w:tcPr>
            <w:tcW w:w="1629" w:type="dxa"/>
          </w:tcPr>
          <w:p w:rsidR="00EB779E" w:rsidRPr="00AE3D5B" w:rsidRDefault="00EB779E" w:rsidP="00EB779E">
            <w:pPr>
              <w:pStyle w:val="12"/>
              <w:ind w:left="0"/>
              <w:jc w:val="center"/>
              <w:rPr>
                <w:b/>
              </w:rPr>
            </w:pPr>
          </w:p>
        </w:tc>
      </w:tr>
      <w:tr w:rsidR="00EB779E" w:rsidRPr="00AE3D5B" w:rsidTr="00EB779E">
        <w:trPr>
          <w:trHeight w:val="418"/>
        </w:trPr>
        <w:tc>
          <w:tcPr>
            <w:tcW w:w="698" w:type="dxa"/>
          </w:tcPr>
          <w:p w:rsidR="00EB779E" w:rsidRPr="00EB779E" w:rsidRDefault="00EB779E" w:rsidP="00EB779E">
            <w:pPr>
              <w:pStyle w:val="12"/>
              <w:ind w:left="0"/>
              <w:jc w:val="center"/>
            </w:pPr>
            <w:r w:rsidRPr="00EB779E">
              <w:t>5</w:t>
            </w:r>
          </w:p>
        </w:tc>
        <w:tc>
          <w:tcPr>
            <w:tcW w:w="5117" w:type="dxa"/>
          </w:tcPr>
          <w:p w:rsidR="00EB779E" w:rsidRPr="00EB779E" w:rsidRDefault="00EB779E" w:rsidP="00EB779E">
            <w:r w:rsidRPr="00EB779E">
              <w:t>Итоговое повторение</w:t>
            </w:r>
          </w:p>
        </w:tc>
        <w:tc>
          <w:tcPr>
            <w:tcW w:w="1514" w:type="dxa"/>
          </w:tcPr>
          <w:p w:rsidR="00EB779E" w:rsidRPr="00AE3D5B" w:rsidRDefault="00EB779E" w:rsidP="00EB779E">
            <w:pPr>
              <w:pStyle w:val="12"/>
              <w:ind w:left="0"/>
              <w:jc w:val="center"/>
              <w:rPr>
                <w:b/>
              </w:rPr>
            </w:pPr>
            <w:r>
              <w:rPr>
                <w:b/>
              </w:rPr>
              <w:t>1</w:t>
            </w:r>
          </w:p>
        </w:tc>
        <w:tc>
          <w:tcPr>
            <w:tcW w:w="1923" w:type="dxa"/>
          </w:tcPr>
          <w:p w:rsidR="00EB779E" w:rsidRPr="00AE3D5B" w:rsidRDefault="00EB779E" w:rsidP="00EB779E">
            <w:pPr>
              <w:pStyle w:val="12"/>
              <w:ind w:left="0"/>
              <w:jc w:val="center"/>
            </w:pPr>
          </w:p>
        </w:tc>
        <w:tc>
          <w:tcPr>
            <w:tcW w:w="1629" w:type="dxa"/>
          </w:tcPr>
          <w:p w:rsidR="00EB779E" w:rsidRPr="00AE3D5B" w:rsidRDefault="00EB779E" w:rsidP="00EB779E">
            <w:pPr>
              <w:pStyle w:val="12"/>
              <w:ind w:left="0"/>
              <w:jc w:val="center"/>
              <w:rPr>
                <w:b/>
              </w:rPr>
            </w:pPr>
            <w:r>
              <w:rPr>
                <w:b/>
              </w:rPr>
              <w:t>1</w:t>
            </w:r>
          </w:p>
        </w:tc>
      </w:tr>
      <w:tr w:rsidR="00EB779E" w:rsidRPr="00AE3D5B" w:rsidTr="00EB779E">
        <w:trPr>
          <w:trHeight w:val="554"/>
        </w:trPr>
        <w:tc>
          <w:tcPr>
            <w:tcW w:w="698" w:type="dxa"/>
          </w:tcPr>
          <w:p w:rsidR="00EB779E" w:rsidRPr="00AE3D5B" w:rsidRDefault="00EB779E" w:rsidP="00EB779E">
            <w:pPr>
              <w:pStyle w:val="12"/>
              <w:ind w:left="0"/>
              <w:jc w:val="center"/>
              <w:rPr>
                <w:b/>
              </w:rPr>
            </w:pPr>
          </w:p>
        </w:tc>
        <w:tc>
          <w:tcPr>
            <w:tcW w:w="5117" w:type="dxa"/>
          </w:tcPr>
          <w:p w:rsidR="00EB779E" w:rsidRPr="009870A7" w:rsidRDefault="00EB779E" w:rsidP="00EB779E">
            <w:pPr>
              <w:jc w:val="both"/>
              <w:rPr>
                <w:b/>
              </w:rPr>
            </w:pPr>
          </w:p>
          <w:p w:rsidR="00EB779E" w:rsidRPr="00492AF7" w:rsidRDefault="00EB779E" w:rsidP="00EB779E">
            <w:r w:rsidRPr="009870A7">
              <w:rPr>
                <w:b/>
              </w:rPr>
              <w:t>История России. XIXвек.</w:t>
            </w:r>
          </w:p>
        </w:tc>
        <w:tc>
          <w:tcPr>
            <w:tcW w:w="1514" w:type="dxa"/>
          </w:tcPr>
          <w:p w:rsidR="00EB779E" w:rsidRPr="00AE3D5B" w:rsidRDefault="00EB779E" w:rsidP="00EB779E">
            <w:pPr>
              <w:pStyle w:val="12"/>
              <w:ind w:left="0"/>
              <w:jc w:val="center"/>
              <w:rPr>
                <w:b/>
              </w:rPr>
            </w:pPr>
          </w:p>
        </w:tc>
        <w:tc>
          <w:tcPr>
            <w:tcW w:w="1923" w:type="dxa"/>
          </w:tcPr>
          <w:p w:rsidR="00EB779E" w:rsidRPr="00AE3D5B" w:rsidRDefault="00EB779E" w:rsidP="00EB779E">
            <w:pPr>
              <w:pStyle w:val="12"/>
              <w:ind w:left="0"/>
              <w:jc w:val="center"/>
            </w:pPr>
          </w:p>
        </w:tc>
        <w:tc>
          <w:tcPr>
            <w:tcW w:w="1629" w:type="dxa"/>
          </w:tcPr>
          <w:p w:rsidR="00EB779E" w:rsidRPr="00AE3D5B" w:rsidRDefault="00EB779E" w:rsidP="00EB779E">
            <w:pPr>
              <w:pStyle w:val="12"/>
              <w:ind w:left="0"/>
              <w:jc w:val="center"/>
              <w:rPr>
                <w:b/>
              </w:rPr>
            </w:pPr>
          </w:p>
        </w:tc>
      </w:tr>
      <w:tr w:rsidR="00EB779E" w:rsidRPr="00AE3D5B" w:rsidTr="00EB779E">
        <w:trPr>
          <w:trHeight w:val="191"/>
        </w:trPr>
        <w:tc>
          <w:tcPr>
            <w:tcW w:w="698" w:type="dxa"/>
          </w:tcPr>
          <w:p w:rsidR="00EB779E" w:rsidRPr="00EB779E" w:rsidRDefault="00EB779E" w:rsidP="00EB779E">
            <w:pPr>
              <w:pStyle w:val="12"/>
              <w:ind w:left="0"/>
              <w:jc w:val="center"/>
            </w:pPr>
            <w:r w:rsidRPr="00EB779E">
              <w:t>10</w:t>
            </w:r>
          </w:p>
        </w:tc>
        <w:tc>
          <w:tcPr>
            <w:tcW w:w="5117" w:type="dxa"/>
          </w:tcPr>
          <w:p w:rsidR="00EB779E" w:rsidRPr="00EB779E" w:rsidRDefault="00EB779E" w:rsidP="00EB779E">
            <w:pPr>
              <w:rPr>
                <w:lang w:val="ru-RU"/>
              </w:rPr>
            </w:pPr>
            <w:r w:rsidRPr="00EB779E">
              <w:rPr>
                <w:lang w:val="ru-RU"/>
              </w:rPr>
              <w:t>Россия в первой четверти Х</w:t>
            </w:r>
            <w:r w:rsidRPr="00EB779E">
              <w:t>I</w:t>
            </w:r>
            <w:r w:rsidRPr="00EB779E">
              <w:rPr>
                <w:lang w:val="ru-RU"/>
              </w:rPr>
              <w:t>Х в.</w:t>
            </w:r>
          </w:p>
        </w:tc>
        <w:tc>
          <w:tcPr>
            <w:tcW w:w="1514" w:type="dxa"/>
          </w:tcPr>
          <w:p w:rsidR="00EB779E" w:rsidRPr="00AE3D5B" w:rsidRDefault="00EB779E" w:rsidP="00EB779E">
            <w:pPr>
              <w:pStyle w:val="12"/>
              <w:ind w:left="0"/>
              <w:jc w:val="center"/>
              <w:rPr>
                <w:b/>
              </w:rPr>
            </w:pPr>
            <w:r>
              <w:rPr>
                <w:b/>
              </w:rPr>
              <w:t>12</w:t>
            </w:r>
          </w:p>
        </w:tc>
        <w:tc>
          <w:tcPr>
            <w:tcW w:w="1923" w:type="dxa"/>
          </w:tcPr>
          <w:p w:rsidR="00EB779E" w:rsidRPr="00AE3D5B" w:rsidRDefault="00EB779E" w:rsidP="00EB779E">
            <w:pPr>
              <w:pStyle w:val="12"/>
              <w:ind w:left="0"/>
              <w:jc w:val="center"/>
            </w:pPr>
            <w:r>
              <w:t>10</w:t>
            </w:r>
          </w:p>
        </w:tc>
        <w:tc>
          <w:tcPr>
            <w:tcW w:w="1629" w:type="dxa"/>
          </w:tcPr>
          <w:p w:rsidR="00EB779E" w:rsidRPr="00AE3D5B" w:rsidRDefault="00EB779E" w:rsidP="00EB779E">
            <w:pPr>
              <w:pStyle w:val="12"/>
              <w:ind w:left="0"/>
              <w:jc w:val="center"/>
            </w:pPr>
            <w:r>
              <w:t>1</w:t>
            </w:r>
          </w:p>
        </w:tc>
      </w:tr>
      <w:tr w:rsidR="00EB779E" w:rsidRPr="00AE3D5B" w:rsidTr="00EB779E">
        <w:trPr>
          <w:trHeight w:val="677"/>
        </w:trPr>
        <w:tc>
          <w:tcPr>
            <w:tcW w:w="698" w:type="dxa"/>
          </w:tcPr>
          <w:p w:rsidR="00EB779E" w:rsidRPr="00EB779E" w:rsidRDefault="00EB779E" w:rsidP="00EB779E">
            <w:pPr>
              <w:pStyle w:val="12"/>
              <w:ind w:left="0"/>
              <w:jc w:val="center"/>
            </w:pPr>
            <w:r w:rsidRPr="00EB779E">
              <w:t>11</w:t>
            </w:r>
          </w:p>
        </w:tc>
        <w:tc>
          <w:tcPr>
            <w:tcW w:w="5117" w:type="dxa"/>
          </w:tcPr>
          <w:p w:rsidR="00EB779E" w:rsidRPr="00EB779E" w:rsidRDefault="00EB779E" w:rsidP="00EB779E">
            <w:pPr>
              <w:rPr>
                <w:lang w:val="ru-RU"/>
              </w:rPr>
            </w:pPr>
            <w:r w:rsidRPr="00EB779E">
              <w:rPr>
                <w:lang w:val="ru-RU"/>
              </w:rPr>
              <w:t xml:space="preserve">Россия во второй четверти </w:t>
            </w:r>
            <w:r w:rsidRPr="00EB779E">
              <w:t>XIX</w:t>
            </w:r>
            <w:r w:rsidRPr="00EB779E">
              <w:rPr>
                <w:lang w:val="ru-RU"/>
              </w:rPr>
              <w:t xml:space="preserve"> в.</w:t>
            </w:r>
          </w:p>
        </w:tc>
        <w:tc>
          <w:tcPr>
            <w:tcW w:w="1514" w:type="dxa"/>
          </w:tcPr>
          <w:p w:rsidR="00EB779E" w:rsidRPr="00AE3D5B" w:rsidRDefault="00EB779E" w:rsidP="00EB779E">
            <w:pPr>
              <w:pStyle w:val="12"/>
              <w:ind w:left="0"/>
              <w:jc w:val="center"/>
              <w:rPr>
                <w:b/>
              </w:rPr>
            </w:pPr>
            <w:r>
              <w:rPr>
                <w:b/>
              </w:rPr>
              <w:t>8</w:t>
            </w:r>
          </w:p>
        </w:tc>
        <w:tc>
          <w:tcPr>
            <w:tcW w:w="1923" w:type="dxa"/>
          </w:tcPr>
          <w:p w:rsidR="00EB779E" w:rsidRPr="00AE3D5B" w:rsidRDefault="00EB779E" w:rsidP="00EB779E">
            <w:pPr>
              <w:pStyle w:val="12"/>
              <w:ind w:left="0"/>
              <w:jc w:val="center"/>
            </w:pPr>
            <w:r>
              <w:t>5</w:t>
            </w:r>
          </w:p>
        </w:tc>
        <w:tc>
          <w:tcPr>
            <w:tcW w:w="1629" w:type="dxa"/>
          </w:tcPr>
          <w:p w:rsidR="00EB779E" w:rsidRPr="00AE3D5B" w:rsidRDefault="00EB779E" w:rsidP="00EB779E">
            <w:pPr>
              <w:pStyle w:val="12"/>
              <w:ind w:left="0"/>
              <w:jc w:val="center"/>
            </w:pPr>
            <w:r>
              <w:t>1</w:t>
            </w:r>
          </w:p>
        </w:tc>
      </w:tr>
      <w:tr w:rsidR="00EB779E" w:rsidRPr="00AE3D5B" w:rsidTr="00EB779E">
        <w:trPr>
          <w:trHeight w:val="117"/>
        </w:trPr>
        <w:tc>
          <w:tcPr>
            <w:tcW w:w="698" w:type="dxa"/>
          </w:tcPr>
          <w:p w:rsidR="00EB779E" w:rsidRPr="00EB779E" w:rsidRDefault="00EB779E" w:rsidP="00EB779E">
            <w:pPr>
              <w:pStyle w:val="12"/>
              <w:ind w:left="0"/>
              <w:jc w:val="center"/>
            </w:pPr>
            <w:r w:rsidRPr="00EB779E">
              <w:t>13</w:t>
            </w:r>
          </w:p>
        </w:tc>
        <w:tc>
          <w:tcPr>
            <w:tcW w:w="5117" w:type="dxa"/>
          </w:tcPr>
          <w:p w:rsidR="00EB779E" w:rsidRPr="00EB779E" w:rsidRDefault="00EB779E" w:rsidP="00EB779E">
            <w:pPr>
              <w:rPr>
                <w:lang w:val="ru-RU"/>
              </w:rPr>
            </w:pPr>
            <w:r w:rsidRPr="00EB779E">
              <w:rPr>
                <w:lang w:val="ru-RU"/>
              </w:rPr>
              <w:t>Россия в эпоху Великих реформ</w:t>
            </w:r>
          </w:p>
        </w:tc>
        <w:tc>
          <w:tcPr>
            <w:tcW w:w="1514" w:type="dxa"/>
          </w:tcPr>
          <w:p w:rsidR="00EB779E" w:rsidRPr="00AE3D5B" w:rsidRDefault="00EB779E" w:rsidP="00EB779E">
            <w:pPr>
              <w:pStyle w:val="12"/>
              <w:ind w:left="0"/>
              <w:jc w:val="center"/>
              <w:rPr>
                <w:b/>
              </w:rPr>
            </w:pPr>
            <w:r>
              <w:rPr>
                <w:b/>
              </w:rPr>
              <w:t>9</w:t>
            </w:r>
          </w:p>
        </w:tc>
        <w:tc>
          <w:tcPr>
            <w:tcW w:w="1923" w:type="dxa"/>
          </w:tcPr>
          <w:p w:rsidR="00EB779E" w:rsidRPr="00AE3D5B" w:rsidRDefault="00EB779E" w:rsidP="00EB779E">
            <w:pPr>
              <w:pStyle w:val="12"/>
              <w:ind w:left="0"/>
              <w:jc w:val="center"/>
            </w:pPr>
            <w:r>
              <w:t>8</w:t>
            </w:r>
          </w:p>
        </w:tc>
        <w:tc>
          <w:tcPr>
            <w:tcW w:w="1629" w:type="dxa"/>
          </w:tcPr>
          <w:p w:rsidR="00EB779E" w:rsidRPr="00AE3D5B" w:rsidRDefault="00EB779E" w:rsidP="00EB779E">
            <w:pPr>
              <w:pStyle w:val="12"/>
              <w:ind w:left="0"/>
              <w:jc w:val="center"/>
            </w:pPr>
          </w:p>
        </w:tc>
      </w:tr>
      <w:tr w:rsidR="00EB779E" w:rsidRPr="00AE3D5B" w:rsidTr="00EB779E">
        <w:trPr>
          <w:trHeight w:val="252"/>
        </w:trPr>
        <w:tc>
          <w:tcPr>
            <w:tcW w:w="698" w:type="dxa"/>
          </w:tcPr>
          <w:p w:rsidR="00EB779E" w:rsidRPr="00EB779E" w:rsidRDefault="00EB779E" w:rsidP="00EB779E">
            <w:pPr>
              <w:pStyle w:val="12"/>
              <w:ind w:left="0"/>
              <w:jc w:val="center"/>
            </w:pPr>
            <w:r w:rsidRPr="00EB779E">
              <w:t>14</w:t>
            </w:r>
          </w:p>
        </w:tc>
        <w:tc>
          <w:tcPr>
            <w:tcW w:w="5117" w:type="dxa"/>
          </w:tcPr>
          <w:p w:rsidR="00EB779E" w:rsidRPr="00EB779E" w:rsidRDefault="00EB779E" w:rsidP="00EB779E">
            <w:r w:rsidRPr="00EB779E">
              <w:t>Россия в 1880—1890-е гг.</w:t>
            </w:r>
          </w:p>
        </w:tc>
        <w:tc>
          <w:tcPr>
            <w:tcW w:w="1514" w:type="dxa"/>
          </w:tcPr>
          <w:p w:rsidR="00EB779E" w:rsidRPr="00AE3D5B" w:rsidRDefault="00EB779E" w:rsidP="00EB779E">
            <w:pPr>
              <w:pStyle w:val="12"/>
              <w:ind w:left="0"/>
              <w:jc w:val="center"/>
              <w:rPr>
                <w:b/>
              </w:rPr>
            </w:pPr>
            <w:r>
              <w:rPr>
                <w:b/>
              </w:rPr>
              <w:t>10</w:t>
            </w:r>
          </w:p>
        </w:tc>
        <w:tc>
          <w:tcPr>
            <w:tcW w:w="1923" w:type="dxa"/>
          </w:tcPr>
          <w:p w:rsidR="00EB779E" w:rsidRPr="00AE3D5B" w:rsidRDefault="00EB779E" w:rsidP="00EB779E">
            <w:pPr>
              <w:pStyle w:val="12"/>
              <w:ind w:left="0"/>
              <w:jc w:val="center"/>
            </w:pPr>
            <w:r>
              <w:t>5</w:t>
            </w:r>
          </w:p>
        </w:tc>
        <w:tc>
          <w:tcPr>
            <w:tcW w:w="1629" w:type="dxa"/>
          </w:tcPr>
          <w:p w:rsidR="00EB779E" w:rsidRPr="00AE3D5B" w:rsidRDefault="00EB779E" w:rsidP="00EB779E">
            <w:pPr>
              <w:pStyle w:val="12"/>
              <w:ind w:left="0"/>
              <w:jc w:val="center"/>
            </w:pPr>
            <w:r>
              <w:t>1</w:t>
            </w:r>
          </w:p>
        </w:tc>
      </w:tr>
      <w:tr w:rsidR="00EB779E" w:rsidRPr="00AE3D5B" w:rsidTr="00EB779E">
        <w:trPr>
          <w:trHeight w:val="370"/>
        </w:trPr>
        <w:tc>
          <w:tcPr>
            <w:tcW w:w="698" w:type="dxa"/>
          </w:tcPr>
          <w:p w:rsidR="00EB779E" w:rsidRPr="00EB779E" w:rsidRDefault="00EB779E" w:rsidP="00EB779E">
            <w:pPr>
              <w:pStyle w:val="12"/>
              <w:ind w:left="0"/>
              <w:jc w:val="center"/>
            </w:pPr>
            <w:r w:rsidRPr="00EB779E">
              <w:t>15</w:t>
            </w:r>
          </w:p>
        </w:tc>
        <w:tc>
          <w:tcPr>
            <w:tcW w:w="5117" w:type="dxa"/>
          </w:tcPr>
          <w:p w:rsidR="00EB779E" w:rsidRPr="00EB779E" w:rsidRDefault="00EB779E" w:rsidP="00EB779E">
            <w:pPr>
              <w:rPr>
                <w:lang w:val="ru-RU"/>
              </w:rPr>
            </w:pPr>
            <w:r w:rsidRPr="00EB779E">
              <w:rPr>
                <w:lang w:val="ru-RU"/>
              </w:rPr>
              <w:t xml:space="preserve">Россия в начале </w:t>
            </w:r>
            <w:r w:rsidRPr="00EB779E">
              <w:t>XX</w:t>
            </w:r>
            <w:r w:rsidRPr="00EB779E">
              <w:rPr>
                <w:lang w:val="ru-RU"/>
              </w:rPr>
              <w:t xml:space="preserve"> в.</w:t>
            </w:r>
          </w:p>
        </w:tc>
        <w:tc>
          <w:tcPr>
            <w:tcW w:w="1514" w:type="dxa"/>
          </w:tcPr>
          <w:p w:rsidR="00EB779E" w:rsidRDefault="00EB779E" w:rsidP="00EB779E">
            <w:pPr>
              <w:pStyle w:val="12"/>
              <w:ind w:left="0"/>
              <w:jc w:val="center"/>
              <w:rPr>
                <w:b/>
              </w:rPr>
            </w:pPr>
            <w:r>
              <w:rPr>
                <w:b/>
              </w:rPr>
              <w:t>10</w:t>
            </w:r>
          </w:p>
          <w:p w:rsidR="00EB779E" w:rsidRPr="00AE3D5B" w:rsidRDefault="00EB779E" w:rsidP="00EB779E">
            <w:pPr>
              <w:pStyle w:val="12"/>
              <w:ind w:left="0"/>
              <w:jc w:val="center"/>
              <w:rPr>
                <w:b/>
              </w:rPr>
            </w:pPr>
          </w:p>
        </w:tc>
        <w:tc>
          <w:tcPr>
            <w:tcW w:w="1923" w:type="dxa"/>
          </w:tcPr>
          <w:p w:rsidR="00EB779E" w:rsidRPr="00AE3D5B" w:rsidRDefault="00EB779E" w:rsidP="00EB779E">
            <w:pPr>
              <w:pStyle w:val="12"/>
              <w:ind w:left="0"/>
              <w:jc w:val="center"/>
            </w:pPr>
            <w:r>
              <w:t>7</w:t>
            </w:r>
          </w:p>
        </w:tc>
        <w:tc>
          <w:tcPr>
            <w:tcW w:w="1629" w:type="dxa"/>
          </w:tcPr>
          <w:p w:rsidR="00EB779E" w:rsidRPr="00AE3D5B" w:rsidRDefault="00EB779E" w:rsidP="00EB779E">
            <w:pPr>
              <w:pStyle w:val="12"/>
              <w:ind w:left="0"/>
              <w:jc w:val="center"/>
            </w:pPr>
            <w:r>
              <w:t>1</w:t>
            </w:r>
          </w:p>
        </w:tc>
      </w:tr>
      <w:tr w:rsidR="00EB779E" w:rsidRPr="00AE3D5B" w:rsidTr="00EB779E">
        <w:trPr>
          <w:trHeight w:val="218"/>
        </w:trPr>
        <w:tc>
          <w:tcPr>
            <w:tcW w:w="698" w:type="dxa"/>
          </w:tcPr>
          <w:p w:rsidR="00EB779E" w:rsidRPr="00AE3D5B" w:rsidRDefault="00EB779E" w:rsidP="00EB779E">
            <w:pPr>
              <w:pStyle w:val="12"/>
              <w:ind w:left="0"/>
              <w:jc w:val="center"/>
              <w:rPr>
                <w:b/>
              </w:rPr>
            </w:pPr>
          </w:p>
        </w:tc>
        <w:tc>
          <w:tcPr>
            <w:tcW w:w="5117" w:type="dxa"/>
          </w:tcPr>
          <w:p w:rsidR="00EB779E" w:rsidRPr="00AE3D5B" w:rsidRDefault="00EB779E" w:rsidP="00EB779E">
            <w:pPr>
              <w:tabs>
                <w:tab w:val="left" w:pos="975"/>
              </w:tabs>
            </w:pPr>
            <w:r w:rsidRPr="00AE3D5B">
              <w:t>ИТОГО</w:t>
            </w:r>
          </w:p>
        </w:tc>
        <w:tc>
          <w:tcPr>
            <w:tcW w:w="1514" w:type="dxa"/>
          </w:tcPr>
          <w:p w:rsidR="00EB779E" w:rsidRPr="00AE3D5B" w:rsidRDefault="00EB779E" w:rsidP="00EB779E">
            <w:pPr>
              <w:pStyle w:val="12"/>
              <w:ind w:left="0"/>
              <w:jc w:val="center"/>
              <w:rPr>
                <w:b/>
              </w:rPr>
            </w:pPr>
            <w:r w:rsidRPr="00AE3D5B">
              <w:rPr>
                <w:b/>
              </w:rPr>
              <w:t>6</w:t>
            </w:r>
            <w:r>
              <w:rPr>
                <w:b/>
              </w:rPr>
              <w:t>6</w:t>
            </w:r>
          </w:p>
        </w:tc>
        <w:tc>
          <w:tcPr>
            <w:tcW w:w="1923" w:type="dxa"/>
          </w:tcPr>
          <w:p w:rsidR="00EB779E" w:rsidRPr="00AE3D5B" w:rsidRDefault="00EB779E" w:rsidP="00EB779E">
            <w:pPr>
              <w:pStyle w:val="12"/>
              <w:ind w:left="0"/>
              <w:jc w:val="center"/>
            </w:pPr>
            <w:r>
              <w:t>51</w:t>
            </w:r>
          </w:p>
        </w:tc>
        <w:tc>
          <w:tcPr>
            <w:tcW w:w="1629" w:type="dxa"/>
          </w:tcPr>
          <w:p w:rsidR="00EB779E" w:rsidRPr="00AE3D5B" w:rsidRDefault="00EB779E" w:rsidP="00EB779E">
            <w:pPr>
              <w:pStyle w:val="12"/>
              <w:ind w:left="0"/>
              <w:jc w:val="center"/>
            </w:pPr>
            <w:r>
              <w:t>5</w:t>
            </w:r>
          </w:p>
        </w:tc>
      </w:tr>
    </w:tbl>
    <w:p w:rsidR="00E72E15" w:rsidRDefault="00E72E15" w:rsidP="00CC1AF3">
      <w:pPr>
        <w:pStyle w:val="13"/>
        <w:spacing w:before="0" w:after="0"/>
        <w:outlineLvl w:val="0"/>
        <w:rPr>
          <w:b/>
          <w:spacing w:val="-2"/>
          <w:sz w:val="28"/>
          <w:szCs w:val="28"/>
        </w:rPr>
      </w:pPr>
    </w:p>
    <w:p w:rsidR="00E72E15" w:rsidRDefault="00E72E15" w:rsidP="00CC1AF3">
      <w:pPr>
        <w:pStyle w:val="13"/>
        <w:spacing w:before="0" w:after="0"/>
        <w:outlineLvl w:val="0"/>
        <w:rPr>
          <w:b/>
          <w:spacing w:val="-2"/>
          <w:sz w:val="28"/>
          <w:szCs w:val="28"/>
        </w:rPr>
      </w:pPr>
    </w:p>
    <w:p w:rsidR="009870A7" w:rsidRPr="009870A7" w:rsidRDefault="009870A7" w:rsidP="009870A7">
      <w:pPr>
        <w:rPr>
          <w:b/>
          <w:sz w:val="28"/>
          <w:szCs w:val="28"/>
          <w:lang w:val="ru-RU"/>
        </w:rPr>
      </w:pPr>
    </w:p>
    <w:p w:rsidR="009870A7" w:rsidRDefault="009870A7" w:rsidP="00CC1AF3">
      <w:pPr>
        <w:jc w:val="center"/>
        <w:rPr>
          <w:b/>
          <w:sz w:val="28"/>
          <w:szCs w:val="28"/>
          <w:lang w:val="ru-RU"/>
        </w:rPr>
      </w:pPr>
    </w:p>
    <w:p w:rsidR="009870A7" w:rsidRDefault="009870A7" w:rsidP="00CC1AF3">
      <w:pPr>
        <w:jc w:val="center"/>
        <w:rPr>
          <w:b/>
          <w:sz w:val="28"/>
          <w:szCs w:val="28"/>
          <w:lang w:val="ru-RU"/>
        </w:rPr>
      </w:pPr>
    </w:p>
    <w:p w:rsidR="009870A7" w:rsidRDefault="009870A7"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EB779E" w:rsidP="00CC1AF3">
      <w:pPr>
        <w:jc w:val="center"/>
        <w:rPr>
          <w:b/>
          <w:sz w:val="28"/>
          <w:szCs w:val="28"/>
          <w:lang w:val="ru-RU"/>
        </w:rPr>
      </w:pPr>
    </w:p>
    <w:p w:rsidR="00EB779E" w:rsidRDefault="009870A7" w:rsidP="00EB779E">
      <w:pPr>
        <w:jc w:val="center"/>
        <w:rPr>
          <w:b/>
          <w:sz w:val="28"/>
          <w:szCs w:val="28"/>
          <w:lang w:val="ru-RU"/>
        </w:rPr>
      </w:pPr>
      <w:r>
        <w:rPr>
          <w:b/>
          <w:sz w:val="28"/>
          <w:szCs w:val="28"/>
          <w:lang w:val="ru-RU"/>
        </w:rPr>
        <w:t>Календарно - тематическое планирование</w:t>
      </w:r>
    </w:p>
    <w:p w:rsidR="00EB779E" w:rsidRPr="009870A7" w:rsidRDefault="00EB779E" w:rsidP="00CC1AF3">
      <w:pPr>
        <w:jc w:val="center"/>
        <w:rPr>
          <w:b/>
          <w:sz w:val="28"/>
          <w:szCs w:val="28"/>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663"/>
        <w:gridCol w:w="2235"/>
        <w:gridCol w:w="2325"/>
      </w:tblGrid>
      <w:tr w:rsidR="00A66BCF" w:rsidRPr="00EB779E" w:rsidTr="00EB779E">
        <w:trPr>
          <w:trHeight w:val="390"/>
        </w:trPr>
        <w:tc>
          <w:tcPr>
            <w:tcW w:w="1134" w:type="dxa"/>
            <w:vMerge w:val="restart"/>
          </w:tcPr>
          <w:p w:rsidR="00EB779E" w:rsidRPr="00EB779E" w:rsidRDefault="00A66BCF" w:rsidP="005E07DC">
            <w:pPr>
              <w:jc w:val="center"/>
              <w:rPr>
                <w:lang w:val="ru-RU"/>
              </w:rPr>
            </w:pPr>
            <w:r w:rsidRPr="00EB779E">
              <w:rPr>
                <w:lang w:val="ru-RU"/>
              </w:rPr>
              <w:t xml:space="preserve">№ </w:t>
            </w:r>
          </w:p>
          <w:p w:rsidR="00A66BCF" w:rsidRPr="00EB779E" w:rsidRDefault="00A66BCF" w:rsidP="005E07DC">
            <w:pPr>
              <w:jc w:val="center"/>
              <w:rPr>
                <w:lang w:val="ru-RU"/>
              </w:rPr>
            </w:pPr>
            <w:r w:rsidRPr="00EB779E">
              <w:rPr>
                <w:lang w:val="ru-RU"/>
              </w:rPr>
              <w:t>п/п</w:t>
            </w:r>
          </w:p>
        </w:tc>
        <w:tc>
          <w:tcPr>
            <w:tcW w:w="8663" w:type="dxa"/>
            <w:vMerge w:val="restart"/>
          </w:tcPr>
          <w:p w:rsidR="00A66BCF" w:rsidRPr="00EB779E" w:rsidRDefault="00A37394" w:rsidP="00A37394">
            <w:pPr>
              <w:rPr>
                <w:b/>
              </w:rPr>
            </w:pPr>
            <w:r w:rsidRPr="00EB779E">
              <w:rPr>
                <w:b/>
              </w:rPr>
              <w:t>Название</w:t>
            </w:r>
            <w:r w:rsidRPr="00EB779E">
              <w:rPr>
                <w:b/>
                <w:lang w:val="ru-RU"/>
              </w:rPr>
              <w:t xml:space="preserve"> </w:t>
            </w:r>
            <w:r w:rsidR="00A66BCF" w:rsidRPr="00EB779E">
              <w:rPr>
                <w:b/>
              </w:rPr>
              <w:t>темы</w:t>
            </w:r>
          </w:p>
        </w:tc>
        <w:tc>
          <w:tcPr>
            <w:tcW w:w="4560" w:type="dxa"/>
            <w:gridSpan w:val="2"/>
          </w:tcPr>
          <w:p w:rsidR="00A66BCF" w:rsidRPr="00EB779E" w:rsidRDefault="00A66BCF" w:rsidP="00EB779E">
            <w:pPr>
              <w:jc w:val="center"/>
              <w:rPr>
                <w:b/>
              </w:rPr>
            </w:pPr>
            <w:r w:rsidRPr="00EB779E">
              <w:rPr>
                <w:b/>
              </w:rPr>
              <w:t xml:space="preserve">Дата </w:t>
            </w:r>
          </w:p>
        </w:tc>
      </w:tr>
      <w:tr w:rsidR="00A66BCF" w:rsidRPr="00EB779E" w:rsidTr="00EB779E">
        <w:trPr>
          <w:trHeight w:val="239"/>
        </w:trPr>
        <w:tc>
          <w:tcPr>
            <w:tcW w:w="1134" w:type="dxa"/>
            <w:vMerge/>
          </w:tcPr>
          <w:p w:rsidR="00A66BCF" w:rsidRPr="00EB779E" w:rsidRDefault="00A66BCF" w:rsidP="005E07DC">
            <w:pPr>
              <w:jc w:val="center"/>
              <w:rPr>
                <w:lang w:val="ru-RU"/>
              </w:rPr>
            </w:pPr>
          </w:p>
        </w:tc>
        <w:tc>
          <w:tcPr>
            <w:tcW w:w="8663" w:type="dxa"/>
            <w:vMerge/>
          </w:tcPr>
          <w:p w:rsidR="00A66BCF" w:rsidRPr="00EB779E" w:rsidRDefault="00A66BCF" w:rsidP="005E07DC">
            <w:pPr>
              <w:jc w:val="center"/>
              <w:rPr>
                <w:b/>
              </w:rPr>
            </w:pPr>
          </w:p>
        </w:tc>
        <w:tc>
          <w:tcPr>
            <w:tcW w:w="2235" w:type="dxa"/>
          </w:tcPr>
          <w:p w:rsidR="00A66BCF" w:rsidRPr="00EB779E" w:rsidRDefault="00A66BCF" w:rsidP="005E07DC">
            <w:pPr>
              <w:jc w:val="center"/>
              <w:rPr>
                <w:b/>
                <w:lang w:val="ru-RU"/>
              </w:rPr>
            </w:pPr>
            <w:r w:rsidRPr="00EB779E">
              <w:rPr>
                <w:b/>
                <w:lang w:val="ru-RU"/>
              </w:rPr>
              <w:t>планир.</w:t>
            </w:r>
          </w:p>
        </w:tc>
        <w:tc>
          <w:tcPr>
            <w:tcW w:w="2325" w:type="dxa"/>
          </w:tcPr>
          <w:p w:rsidR="00A66BCF" w:rsidRPr="00EB779E" w:rsidRDefault="00A66BCF" w:rsidP="005E07DC">
            <w:pPr>
              <w:jc w:val="center"/>
              <w:rPr>
                <w:b/>
                <w:lang w:val="ru-RU"/>
              </w:rPr>
            </w:pPr>
            <w:r w:rsidRPr="00EB779E">
              <w:rPr>
                <w:b/>
                <w:lang w:val="ru-RU"/>
              </w:rPr>
              <w:t>фактичес.</w:t>
            </w:r>
          </w:p>
        </w:tc>
      </w:tr>
      <w:tr w:rsidR="00A66BCF" w:rsidRPr="00EB779E" w:rsidTr="00EB779E">
        <w:trPr>
          <w:trHeight w:val="155"/>
        </w:trPr>
        <w:tc>
          <w:tcPr>
            <w:tcW w:w="1134" w:type="dxa"/>
          </w:tcPr>
          <w:p w:rsidR="00A66BCF" w:rsidRPr="00EB779E" w:rsidRDefault="00A37394" w:rsidP="00A37394">
            <w:pPr>
              <w:rPr>
                <w:bCs/>
                <w:lang w:val="ru-RU"/>
              </w:rPr>
            </w:pPr>
            <w:r w:rsidRPr="00EB779E">
              <w:rPr>
                <w:bCs/>
                <w:lang w:val="ru-RU"/>
              </w:rPr>
              <w:t xml:space="preserve">      </w:t>
            </w:r>
            <w:r w:rsidR="00A66BCF" w:rsidRPr="00EB779E">
              <w:rPr>
                <w:bCs/>
                <w:lang w:val="ru-RU"/>
              </w:rPr>
              <w:t>1</w:t>
            </w:r>
          </w:p>
        </w:tc>
        <w:tc>
          <w:tcPr>
            <w:tcW w:w="8663" w:type="dxa"/>
          </w:tcPr>
          <w:p w:rsidR="00A66BCF" w:rsidRPr="00EB779E" w:rsidRDefault="00A66BCF" w:rsidP="00A66BCF">
            <w:pPr>
              <w:rPr>
                <w:bCs/>
                <w:lang w:val="ru-RU"/>
              </w:rPr>
            </w:pPr>
            <w:r w:rsidRPr="00EB779E">
              <w:rPr>
                <w:bCs/>
                <w:lang w:val="ru-RU"/>
              </w:rPr>
              <w:t>Экономическое развитие в19-начале 20 века. Меняющееся общество</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rPr>
                <w:bCs/>
              </w:rPr>
            </w:pPr>
            <w:r w:rsidRPr="00EB779E">
              <w:t>2</w:t>
            </w:r>
          </w:p>
        </w:tc>
        <w:tc>
          <w:tcPr>
            <w:tcW w:w="8663" w:type="dxa"/>
          </w:tcPr>
          <w:p w:rsidR="00A66BCF" w:rsidRPr="00EB779E" w:rsidRDefault="00A66BCF" w:rsidP="005E07DC">
            <w:pPr>
              <w:rPr>
                <w:bCs/>
              </w:rPr>
            </w:pPr>
            <w:r w:rsidRPr="00EB779E">
              <w:rPr>
                <w:bCs/>
              </w:rPr>
              <w:t>Век демократизации</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A66BCF" w:rsidP="005E07DC">
            <w:pPr>
              <w:jc w:val="center"/>
              <w:rPr>
                <w:bCs/>
              </w:rPr>
            </w:pPr>
            <w:r w:rsidRPr="00EB779E">
              <w:rPr>
                <w:bCs/>
              </w:rPr>
              <w:t>3</w:t>
            </w:r>
          </w:p>
        </w:tc>
        <w:tc>
          <w:tcPr>
            <w:tcW w:w="8663" w:type="dxa"/>
          </w:tcPr>
          <w:p w:rsidR="00A66BCF" w:rsidRPr="00EB779E" w:rsidRDefault="00A66BCF" w:rsidP="005E07DC">
            <w:pPr>
              <w:rPr>
                <w:bCs/>
                <w:lang w:val="ru-RU"/>
              </w:rPr>
            </w:pPr>
            <w:r w:rsidRPr="00EB779E">
              <w:rPr>
                <w:bCs/>
                <w:lang w:val="ru-RU"/>
              </w:rPr>
              <w:t>Повседневная жизнь и мировосприятие человека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37394" w:rsidP="00A37394">
            <w:pPr>
              <w:rPr>
                <w:bCs/>
              </w:rPr>
            </w:pPr>
            <w:r w:rsidRPr="00EB779E">
              <w:rPr>
                <w:bCs/>
                <w:lang w:val="ru-RU"/>
              </w:rPr>
              <w:t xml:space="preserve">     </w:t>
            </w:r>
            <w:r w:rsidR="00EB779E">
              <w:rPr>
                <w:bCs/>
                <w:lang w:val="ru-RU"/>
              </w:rPr>
              <w:t xml:space="preserve">  </w:t>
            </w:r>
            <w:r w:rsidR="00A66BCF" w:rsidRPr="00EB779E">
              <w:rPr>
                <w:bCs/>
              </w:rPr>
              <w:t>4.</w:t>
            </w:r>
          </w:p>
        </w:tc>
        <w:tc>
          <w:tcPr>
            <w:tcW w:w="8663" w:type="dxa"/>
          </w:tcPr>
          <w:p w:rsidR="00A66BCF" w:rsidRPr="00EB779E" w:rsidRDefault="00A37394" w:rsidP="00A37394">
            <w:pPr>
              <w:rPr>
                <w:b/>
                <w:bCs/>
                <w:lang w:val="ru-RU"/>
              </w:rPr>
            </w:pPr>
            <w:r w:rsidRPr="00EB779E">
              <w:rPr>
                <w:bCs/>
                <w:lang w:val="ru-RU"/>
              </w:rPr>
              <w:t xml:space="preserve"> </w:t>
            </w:r>
            <w:r w:rsidR="00A66BCF" w:rsidRPr="00EB779E">
              <w:rPr>
                <w:bCs/>
                <w:lang w:val="ru-RU"/>
              </w:rPr>
              <w:t>Консульство и Империя</w:t>
            </w:r>
            <w:r w:rsidRPr="00EB779E">
              <w:rPr>
                <w:bCs/>
                <w:lang w:val="ru-RU"/>
              </w:rPr>
              <w:t>. Франция в первой половине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pPr>
            <w:r w:rsidRPr="00EB779E">
              <w:t>5</w:t>
            </w:r>
          </w:p>
        </w:tc>
        <w:tc>
          <w:tcPr>
            <w:tcW w:w="8663" w:type="dxa"/>
          </w:tcPr>
          <w:p w:rsidR="00A66BCF" w:rsidRPr="00EB779E" w:rsidRDefault="00A66BCF" w:rsidP="005E07DC">
            <w:pPr>
              <w:rPr>
                <w:bCs/>
                <w:lang w:val="ru-RU"/>
              </w:rPr>
            </w:pPr>
            <w:r w:rsidRPr="00EB779E">
              <w:rPr>
                <w:bCs/>
                <w:lang w:val="ru-RU"/>
              </w:rPr>
              <w:t xml:space="preserve"> Великобритания </w:t>
            </w:r>
            <w:r w:rsidR="00A37394" w:rsidRPr="00EB779E">
              <w:rPr>
                <w:bCs/>
                <w:lang w:val="ru-RU"/>
              </w:rPr>
              <w:t xml:space="preserve"> и Италия </w:t>
            </w:r>
            <w:r w:rsidRPr="00EB779E">
              <w:rPr>
                <w:bCs/>
                <w:lang w:val="ru-RU"/>
              </w:rPr>
              <w:t>в первой половине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pPr>
            <w:r w:rsidRPr="00EB779E">
              <w:t>6</w:t>
            </w:r>
          </w:p>
        </w:tc>
        <w:tc>
          <w:tcPr>
            <w:tcW w:w="8663" w:type="dxa"/>
          </w:tcPr>
          <w:p w:rsidR="00A66BCF" w:rsidRPr="00EB779E" w:rsidRDefault="00A37394" w:rsidP="005E07DC">
            <w:pPr>
              <w:rPr>
                <w:bCs/>
                <w:lang w:val="ru-RU"/>
              </w:rPr>
            </w:pPr>
            <w:r w:rsidRPr="00EB779E">
              <w:rPr>
                <w:bCs/>
                <w:lang w:val="ru-RU"/>
              </w:rPr>
              <w:t xml:space="preserve">Германия </w:t>
            </w:r>
            <w:r w:rsidR="00A66BCF" w:rsidRPr="00EB779E">
              <w:rPr>
                <w:bCs/>
                <w:lang w:val="ru-RU"/>
              </w:rPr>
              <w:t>в первой половине 19 века.</w:t>
            </w:r>
            <w:r w:rsidRPr="00EB779E">
              <w:rPr>
                <w:bCs/>
                <w:lang w:val="ru-RU"/>
              </w:rPr>
              <w:t xml:space="preserve"> Монархия Габсбургов</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rPr>
                <w:bCs/>
              </w:rPr>
            </w:pPr>
            <w:r w:rsidRPr="00EB779E">
              <w:t>7</w:t>
            </w:r>
          </w:p>
        </w:tc>
        <w:tc>
          <w:tcPr>
            <w:tcW w:w="8663" w:type="dxa"/>
          </w:tcPr>
          <w:p w:rsidR="00A66BCF" w:rsidRPr="00EB779E" w:rsidRDefault="00A37394" w:rsidP="005E07DC">
            <w:pPr>
              <w:rPr>
                <w:bCs/>
                <w:lang w:val="ru-RU"/>
              </w:rPr>
            </w:pPr>
            <w:r w:rsidRPr="00EB779E">
              <w:rPr>
                <w:bCs/>
                <w:lang w:val="ru-RU"/>
              </w:rPr>
              <w:t xml:space="preserve">США до середины </w:t>
            </w:r>
            <w:r w:rsidR="00A66BCF" w:rsidRPr="00EB779E">
              <w:rPr>
                <w:bCs/>
                <w:lang w:val="ru-RU"/>
              </w:rPr>
              <w:t>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pPr>
            <w:r w:rsidRPr="00EB779E">
              <w:t>8</w:t>
            </w:r>
          </w:p>
        </w:tc>
        <w:tc>
          <w:tcPr>
            <w:tcW w:w="8663" w:type="dxa"/>
          </w:tcPr>
          <w:p w:rsidR="00A66BCF" w:rsidRPr="00EB779E" w:rsidRDefault="00A37394" w:rsidP="005E07DC">
            <w:pPr>
              <w:rPr>
                <w:bCs/>
                <w:lang w:val="ru-RU"/>
              </w:rPr>
            </w:pPr>
            <w:r w:rsidRPr="00EB779E">
              <w:rPr>
                <w:bCs/>
                <w:lang w:val="ru-RU"/>
              </w:rPr>
              <w:t>Страны Азии в19-нач.</w:t>
            </w:r>
            <w:r w:rsidR="00A66BCF" w:rsidRPr="00EB779E">
              <w:rPr>
                <w:bCs/>
                <w:lang w:val="ru-RU"/>
              </w:rPr>
              <w:t>20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rPr>
                <w:bCs/>
              </w:rPr>
            </w:pPr>
            <w:r w:rsidRPr="00EB779E">
              <w:t>9</w:t>
            </w:r>
          </w:p>
        </w:tc>
        <w:tc>
          <w:tcPr>
            <w:tcW w:w="8663" w:type="dxa"/>
          </w:tcPr>
          <w:p w:rsidR="00A66BCF" w:rsidRPr="00EB779E" w:rsidRDefault="00A66BCF" w:rsidP="005E07DC">
            <w:pPr>
              <w:rPr>
                <w:bCs/>
                <w:lang w:val="ru-RU"/>
              </w:rPr>
            </w:pPr>
            <w:r w:rsidRPr="00EB779E">
              <w:rPr>
                <w:bCs/>
                <w:lang w:val="ru-RU"/>
              </w:rPr>
              <w:t xml:space="preserve">Африка </w:t>
            </w:r>
            <w:r w:rsidR="00A37394" w:rsidRPr="00EB779E">
              <w:rPr>
                <w:bCs/>
                <w:lang w:val="ru-RU"/>
              </w:rPr>
              <w:t xml:space="preserve"> и Латинская Америка </w:t>
            </w:r>
            <w:r w:rsidRPr="00EB779E">
              <w:rPr>
                <w:bCs/>
                <w:lang w:val="ru-RU"/>
              </w:rPr>
              <w:t>в19-начале 20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330"/>
        </w:trPr>
        <w:tc>
          <w:tcPr>
            <w:tcW w:w="1134" w:type="dxa"/>
          </w:tcPr>
          <w:p w:rsidR="00A66BCF" w:rsidRPr="00EB779E" w:rsidRDefault="00A37394" w:rsidP="005E07DC">
            <w:pPr>
              <w:jc w:val="center"/>
              <w:rPr>
                <w:lang w:val="ru-RU"/>
              </w:rPr>
            </w:pPr>
            <w:r w:rsidRPr="00EB779E">
              <w:t>1</w:t>
            </w:r>
            <w:r w:rsidRPr="00EB779E">
              <w:rPr>
                <w:lang w:val="ru-RU"/>
              </w:rPr>
              <w:t>0</w:t>
            </w:r>
          </w:p>
        </w:tc>
        <w:tc>
          <w:tcPr>
            <w:tcW w:w="8663" w:type="dxa"/>
          </w:tcPr>
          <w:p w:rsidR="00A37394" w:rsidRPr="00EB779E" w:rsidRDefault="00A37394" w:rsidP="005E07DC">
            <w:pPr>
              <w:rPr>
                <w:bCs/>
                <w:lang w:val="ru-RU"/>
              </w:rPr>
            </w:pPr>
            <w:r w:rsidRPr="00EB779E">
              <w:rPr>
                <w:bCs/>
                <w:lang w:val="ru-RU"/>
              </w:rPr>
              <w:t xml:space="preserve">Великобритания </w:t>
            </w:r>
            <w:r w:rsidR="00A66BCF" w:rsidRPr="00EB779E">
              <w:rPr>
                <w:bCs/>
                <w:lang w:val="ru-RU"/>
              </w:rPr>
              <w:t xml:space="preserve"> до </w:t>
            </w:r>
            <w:r w:rsidRPr="00EB779E">
              <w:rPr>
                <w:bCs/>
                <w:lang w:val="ru-RU"/>
              </w:rPr>
              <w:t xml:space="preserve"> </w:t>
            </w:r>
            <w:r w:rsidR="00A66BCF" w:rsidRPr="00EB779E">
              <w:rPr>
                <w:bCs/>
                <w:lang w:val="ru-RU"/>
              </w:rPr>
              <w:t>Первой мировой войны</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37394" w:rsidRPr="00EB779E" w:rsidTr="00EB779E">
        <w:trPr>
          <w:trHeight w:val="207"/>
        </w:trPr>
        <w:tc>
          <w:tcPr>
            <w:tcW w:w="1134" w:type="dxa"/>
          </w:tcPr>
          <w:p w:rsidR="00A37394" w:rsidRPr="00EB779E" w:rsidRDefault="00A37394" w:rsidP="005E07DC">
            <w:pPr>
              <w:jc w:val="center"/>
              <w:rPr>
                <w:lang w:val="ru-RU"/>
              </w:rPr>
            </w:pPr>
            <w:r w:rsidRPr="00EB779E">
              <w:rPr>
                <w:lang w:val="ru-RU"/>
              </w:rPr>
              <w:t>11</w:t>
            </w:r>
          </w:p>
        </w:tc>
        <w:tc>
          <w:tcPr>
            <w:tcW w:w="8663" w:type="dxa"/>
          </w:tcPr>
          <w:p w:rsidR="00A37394" w:rsidRPr="00EB779E" w:rsidRDefault="00395F4C" w:rsidP="005E07DC">
            <w:pPr>
              <w:rPr>
                <w:bCs/>
                <w:lang w:val="ru-RU"/>
              </w:rPr>
            </w:pPr>
            <w:r w:rsidRPr="00EB779E">
              <w:rPr>
                <w:bCs/>
                <w:lang w:val="ru-RU"/>
              </w:rPr>
              <w:t>Франция: Вторая империя и Третья республика</w:t>
            </w:r>
          </w:p>
        </w:tc>
        <w:tc>
          <w:tcPr>
            <w:tcW w:w="2235" w:type="dxa"/>
          </w:tcPr>
          <w:p w:rsidR="00A37394" w:rsidRPr="00EB779E" w:rsidRDefault="00A37394" w:rsidP="005E07DC">
            <w:pPr>
              <w:jc w:val="center"/>
              <w:rPr>
                <w:b/>
                <w:lang w:val="ru-RU"/>
              </w:rPr>
            </w:pPr>
          </w:p>
        </w:tc>
        <w:tc>
          <w:tcPr>
            <w:tcW w:w="2325" w:type="dxa"/>
          </w:tcPr>
          <w:p w:rsidR="00A37394" w:rsidRPr="00EB779E" w:rsidRDefault="00A37394" w:rsidP="005E07DC">
            <w:pPr>
              <w:jc w:val="center"/>
              <w:rPr>
                <w:b/>
                <w:lang w:val="ru-RU"/>
              </w:rPr>
            </w:pPr>
          </w:p>
        </w:tc>
      </w:tr>
      <w:tr w:rsidR="00A66BCF" w:rsidRPr="00EB779E" w:rsidTr="00EB779E">
        <w:trPr>
          <w:trHeight w:val="480"/>
        </w:trPr>
        <w:tc>
          <w:tcPr>
            <w:tcW w:w="1134" w:type="dxa"/>
          </w:tcPr>
          <w:p w:rsidR="00A66BCF" w:rsidRPr="00EB779E" w:rsidRDefault="00A66BCF" w:rsidP="005E07DC">
            <w:pPr>
              <w:jc w:val="center"/>
            </w:pPr>
            <w:r w:rsidRPr="00EB779E">
              <w:t>12</w:t>
            </w:r>
          </w:p>
        </w:tc>
        <w:tc>
          <w:tcPr>
            <w:tcW w:w="8663" w:type="dxa"/>
          </w:tcPr>
          <w:p w:rsidR="00395F4C" w:rsidRPr="00EB779E" w:rsidRDefault="00A66BCF" w:rsidP="005E07DC">
            <w:pPr>
              <w:rPr>
                <w:bCs/>
                <w:lang w:val="ru-RU"/>
              </w:rPr>
            </w:pPr>
            <w:r w:rsidRPr="00EB779E">
              <w:rPr>
                <w:bCs/>
                <w:lang w:val="ru-RU"/>
              </w:rPr>
              <w:t>Германия</w:t>
            </w:r>
            <w:r w:rsidR="00395F4C" w:rsidRPr="00EB779E">
              <w:rPr>
                <w:bCs/>
                <w:lang w:val="ru-RU"/>
              </w:rPr>
              <w:t xml:space="preserve"> на пути к европейскому лидерству</w:t>
            </w:r>
            <w:r w:rsidRPr="00EB779E">
              <w:rPr>
                <w:bCs/>
                <w:lang w:val="ru-RU"/>
              </w:rPr>
              <w:t xml:space="preserve"> </w:t>
            </w:r>
          </w:p>
          <w:p w:rsidR="00A66BCF" w:rsidRPr="00EB779E" w:rsidRDefault="00A66BCF" w:rsidP="005E07DC">
            <w:pPr>
              <w:rPr>
                <w:bCs/>
                <w:lang w:val="ru-RU"/>
              </w:rPr>
            </w:pP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395F4C" w:rsidRPr="00EB779E" w:rsidTr="00EB779E">
        <w:trPr>
          <w:trHeight w:val="333"/>
        </w:trPr>
        <w:tc>
          <w:tcPr>
            <w:tcW w:w="1134" w:type="dxa"/>
          </w:tcPr>
          <w:p w:rsidR="00395F4C" w:rsidRPr="00EB779E" w:rsidRDefault="00395F4C" w:rsidP="005E07DC">
            <w:pPr>
              <w:jc w:val="center"/>
              <w:rPr>
                <w:lang w:val="ru-RU"/>
              </w:rPr>
            </w:pPr>
            <w:r w:rsidRPr="00EB779E">
              <w:rPr>
                <w:lang w:val="ru-RU"/>
              </w:rPr>
              <w:t>13</w:t>
            </w:r>
          </w:p>
        </w:tc>
        <w:tc>
          <w:tcPr>
            <w:tcW w:w="8663" w:type="dxa"/>
          </w:tcPr>
          <w:p w:rsidR="00395F4C" w:rsidRPr="00EB779E" w:rsidRDefault="00395F4C" w:rsidP="005E07DC">
            <w:pPr>
              <w:rPr>
                <w:bCs/>
                <w:lang w:val="ru-RU"/>
              </w:rPr>
            </w:pPr>
            <w:r w:rsidRPr="00EB779E">
              <w:rPr>
                <w:bCs/>
                <w:lang w:val="ru-RU"/>
              </w:rPr>
              <w:t xml:space="preserve"> Австро-Венгрия и Балканы до Первой мировой войны.</w:t>
            </w:r>
          </w:p>
        </w:tc>
        <w:tc>
          <w:tcPr>
            <w:tcW w:w="2235" w:type="dxa"/>
          </w:tcPr>
          <w:p w:rsidR="00395F4C" w:rsidRPr="00EB779E" w:rsidRDefault="00395F4C" w:rsidP="005E07DC">
            <w:pPr>
              <w:jc w:val="center"/>
              <w:rPr>
                <w:b/>
                <w:lang w:val="ru-RU"/>
              </w:rPr>
            </w:pPr>
          </w:p>
        </w:tc>
        <w:tc>
          <w:tcPr>
            <w:tcW w:w="2325" w:type="dxa"/>
          </w:tcPr>
          <w:p w:rsidR="00395F4C" w:rsidRPr="00EB779E" w:rsidRDefault="00395F4C"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1</w:t>
            </w:r>
            <w:r w:rsidRPr="00EB779E">
              <w:rPr>
                <w:lang w:val="ru-RU"/>
              </w:rPr>
              <w:t>4</w:t>
            </w:r>
          </w:p>
        </w:tc>
        <w:tc>
          <w:tcPr>
            <w:tcW w:w="8663" w:type="dxa"/>
          </w:tcPr>
          <w:p w:rsidR="00A66BCF" w:rsidRPr="00EB779E" w:rsidRDefault="00A66BCF" w:rsidP="005E07DC">
            <w:pPr>
              <w:rPr>
                <w:bCs/>
                <w:lang w:val="ru-RU"/>
              </w:rPr>
            </w:pPr>
            <w:r w:rsidRPr="00EB779E">
              <w:rPr>
                <w:bCs/>
                <w:lang w:val="ru-RU"/>
              </w:rPr>
              <w:t>Италия: время реформ и колониальных захватов.</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rPr>
                <w:lang w:val="ru-RU"/>
              </w:rPr>
              <w:t>15</w:t>
            </w:r>
          </w:p>
        </w:tc>
        <w:tc>
          <w:tcPr>
            <w:tcW w:w="8663" w:type="dxa"/>
          </w:tcPr>
          <w:p w:rsidR="00A66BCF" w:rsidRPr="00EB779E" w:rsidRDefault="00395F4C" w:rsidP="005E07DC">
            <w:pPr>
              <w:rPr>
                <w:bCs/>
                <w:lang w:val="ru-RU"/>
              </w:rPr>
            </w:pPr>
            <w:r w:rsidRPr="00EB779E">
              <w:rPr>
                <w:bCs/>
                <w:lang w:val="ru-RU"/>
              </w:rPr>
              <w:t xml:space="preserve">США в начале 20 </w:t>
            </w:r>
            <w:r w:rsidR="00A66BCF" w:rsidRPr="00EB779E">
              <w:rPr>
                <w:bCs/>
                <w:lang w:val="ru-RU"/>
              </w:rPr>
              <w:t>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1</w:t>
            </w:r>
            <w:r w:rsidRPr="00EB779E">
              <w:rPr>
                <w:lang w:val="ru-RU"/>
              </w:rPr>
              <w:t>6</w:t>
            </w:r>
          </w:p>
        </w:tc>
        <w:tc>
          <w:tcPr>
            <w:tcW w:w="8663" w:type="dxa"/>
          </w:tcPr>
          <w:p w:rsidR="00A66BCF" w:rsidRPr="00EB779E" w:rsidRDefault="00A66BCF" w:rsidP="005E07DC">
            <w:pPr>
              <w:rPr>
                <w:bCs/>
                <w:lang w:val="ru-RU"/>
              </w:rPr>
            </w:pPr>
            <w:r w:rsidRPr="00EB779E">
              <w:rPr>
                <w:bCs/>
                <w:lang w:val="ru-RU"/>
              </w:rPr>
              <w:t>Международные отношения в 19- начале 20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pPr>
            <w:r w:rsidRPr="00EB779E">
              <w:t>17</w:t>
            </w:r>
          </w:p>
        </w:tc>
        <w:tc>
          <w:tcPr>
            <w:tcW w:w="8663" w:type="dxa"/>
          </w:tcPr>
          <w:p w:rsidR="00A66BCF" w:rsidRPr="00EB779E" w:rsidRDefault="00A66BCF" w:rsidP="005E07DC">
            <w:pPr>
              <w:rPr>
                <w:bCs/>
                <w:lang w:val="ru-RU"/>
              </w:rPr>
            </w:pPr>
            <w:r w:rsidRPr="00EB779E">
              <w:rPr>
                <w:bCs/>
                <w:lang w:val="ru-RU"/>
              </w:rPr>
              <w:t>Повтори</w:t>
            </w:r>
            <w:r w:rsidR="00395F4C" w:rsidRPr="00EB779E">
              <w:rPr>
                <w:bCs/>
                <w:lang w:val="ru-RU"/>
              </w:rPr>
              <w:t>тельно-обобщающий урок по курсу « История Нового времени».</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A66BCF" w:rsidP="005E07DC">
            <w:pPr>
              <w:jc w:val="center"/>
              <w:rPr>
                <w:lang w:val="ru-RU"/>
              </w:rPr>
            </w:pPr>
          </w:p>
        </w:tc>
        <w:tc>
          <w:tcPr>
            <w:tcW w:w="8663" w:type="dxa"/>
          </w:tcPr>
          <w:p w:rsidR="00A66BCF" w:rsidRPr="00EB779E" w:rsidRDefault="00395F4C" w:rsidP="005E07DC">
            <w:pPr>
              <w:rPr>
                <w:b/>
                <w:lang w:val="ru-RU"/>
              </w:rPr>
            </w:pPr>
            <w:r w:rsidRPr="00EB779E">
              <w:rPr>
                <w:b/>
              </w:rPr>
              <w:t>История Отечества</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1</w:t>
            </w:r>
            <w:r w:rsidRPr="00EB779E">
              <w:rPr>
                <w:lang w:val="ru-RU"/>
              </w:rPr>
              <w:t>8</w:t>
            </w:r>
          </w:p>
        </w:tc>
        <w:tc>
          <w:tcPr>
            <w:tcW w:w="8663" w:type="dxa"/>
          </w:tcPr>
          <w:p w:rsidR="00A66BCF" w:rsidRPr="00EB779E" w:rsidRDefault="00A66BCF" w:rsidP="005E07DC">
            <w:pPr>
              <w:rPr>
                <w:bCs/>
              </w:rPr>
            </w:pPr>
            <w:r w:rsidRPr="00EB779E">
              <w:rPr>
                <w:bCs/>
              </w:rPr>
              <w:t>Введение</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rPr>
                <w:lang w:val="ru-RU"/>
              </w:rPr>
              <w:t>19</w:t>
            </w:r>
          </w:p>
        </w:tc>
        <w:tc>
          <w:tcPr>
            <w:tcW w:w="8663" w:type="dxa"/>
          </w:tcPr>
          <w:p w:rsidR="00A66BCF" w:rsidRPr="00EB779E" w:rsidRDefault="00A66BCF" w:rsidP="005E07DC">
            <w:pPr>
              <w:rPr>
                <w:bCs/>
                <w:lang w:val="ru-RU"/>
              </w:rPr>
            </w:pPr>
            <w:r w:rsidRPr="00EB779E">
              <w:rPr>
                <w:bCs/>
                <w:lang w:val="ru-RU"/>
              </w:rPr>
              <w:t>Россия и мир на рубеже 18-19 вв.</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0</w:t>
            </w:r>
          </w:p>
        </w:tc>
        <w:tc>
          <w:tcPr>
            <w:tcW w:w="8663" w:type="dxa"/>
          </w:tcPr>
          <w:p w:rsidR="00A66BCF" w:rsidRPr="00EB779E" w:rsidRDefault="00A66BCF" w:rsidP="005E07DC">
            <w:pPr>
              <w:rPr>
                <w:bCs/>
                <w:lang w:val="ru-RU"/>
              </w:rPr>
            </w:pPr>
            <w:r w:rsidRPr="00EB779E">
              <w:rPr>
                <w:bCs/>
                <w:lang w:val="ru-RU"/>
              </w:rPr>
              <w:t>Александр</w:t>
            </w:r>
            <w:r w:rsidRPr="00EB779E">
              <w:rPr>
                <w:bCs/>
              </w:rPr>
              <w:t>I</w:t>
            </w:r>
            <w:r w:rsidRPr="00EB779E">
              <w:rPr>
                <w:bCs/>
                <w:lang w:val="ru-RU"/>
              </w:rPr>
              <w:t>: начало правления.</w:t>
            </w:r>
            <w:r w:rsidR="00395F4C" w:rsidRPr="00EB779E">
              <w:rPr>
                <w:bCs/>
                <w:lang w:val="ru-RU"/>
              </w:rPr>
              <w:t xml:space="preserve"> Реформы М.М. Сперанского</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1</w:t>
            </w:r>
          </w:p>
        </w:tc>
        <w:tc>
          <w:tcPr>
            <w:tcW w:w="8663" w:type="dxa"/>
          </w:tcPr>
          <w:p w:rsidR="00A66BCF" w:rsidRPr="00EB779E" w:rsidRDefault="00395F4C" w:rsidP="005E07DC">
            <w:pPr>
              <w:rPr>
                <w:bCs/>
                <w:lang w:val="ru-RU"/>
              </w:rPr>
            </w:pPr>
            <w:r w:rsidRPr="00EB779E">
              <w:rPr>
                <w:bCs/>
                <w:lang w:val="ru-RU"/>
              </w:rPr>
              <w:t xml:space="preserve">Внешняя политика </w:t>
            </w:r>
            <w:r w:rsidR="00A66BCF" w:rsidRPr="00EB779E">
              <w:rPr>
                <w:bCs/>
                <w:lang w:val="ru-RU"/>
              </w:rPr>
              <w:t>в</w:t>
            </w:r>
            <w:r w:rsidRPr="00EB779E">
              <w:rPr>
                <w:bCs/>
                <w:lang w:val="ru-RU"/>
              </w:rPr>
              <w:t xml:space="preserve"> </w:t>
            </w:r>
            <w:r w:rsidR="00A66BCF" w:rsidRPr="00EB779E">
              <w:rPr>
                <w:bCs/>
                <w:lang w:val="ru-RU"/>
              </w:rPr>
              <w:t>180</w:t>
            </w:r>
            <w:r w:rsidRPr="00EB779E">
              <w:rPr>
                <w:bCs/>
                <w:lang w:val="ru-RU"/>
              </w:rPr>
              <w:t>1-</w:t>
            </w:r>
            <w:r w:rsidR="00A66BCF" w:rsidRPr="00EB779E">
              <w:rPr>
                <w:bCs/>
                <w:lang w:val="ru-RU"/>
              </w:rPr>
              <w:t>1812 гг.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2</w:t>
            </w:r>
          </w:p>
        </w:tc>
        <w:tc>
          <w:tcPr>
            <w:tcW w:w="8663" w:type="dxa"/>
          </w:tcPr>
          <w:p w:rsidR="00A66BCF" w:rsidRPr="00EB779E" w:rsidRDefault="00A66BCF" w:rsidP="005E07DC">
            <w:pPr>
              <w:rPr>
                <w:bCs/>
              </w:rPr>
            </w:pPr>
            <w:r w:rsidRPr="00EB779E">
              <w:rPr>
                <w:bCs/>
              </w:rPr>
              <w:t>Отечественная война 1812 года.</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3</w:t>
            </w:r>
          </w:p>
        </w:tc>
        <w:tc>
          <w:tcPr>
            <w:tcW w:w="8663" w:type="dxa"/>
          </w:tcPr>
          <w:p w:rsidR="00A66BCF" w:rsidRPr="00EB779E" w:rsidRDefault="00A66BCF" w:rsidP="005E07DC">
            <w:pPr>
              <w:rPr>
                <w:bCs/>
                <w:lang w:val="ru-RU"/>
              </w:rPr>
            </w:pPr>
            <w:r w:rsidRPr="00EB779E">
              <w:rPr>
                <w:bCs/>
                <w:lang w:val="ru-RU"/>
              </w:rPr>
              <w:t>Заграничные походы русской армии.</w:t>
            </w:r>
            <w:r w:rsidR="00395F4C" w:rsidRPr="00EB779E">
              <w:rPr>
                <w:bCs/>
                <w:lang w:val="ru-RU"/>
              </w:rPr>
              <w:t xml:space="preserve"> Внешняя политика Александра в 1813-1825г.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4</w:t>
            </w:r>
          </w:p>
        </w:tc>
        <w:tc>
          <w:tcPr>
            <w:tcW w:w="8663" w:type="dxa"/>
          </w:tcPr>
          <w:p w:rsidR="00A66BCF" w:rsidRPr="00EB779E" w:rsidRDefault="00A66BCF" w:rsidP="005E07DC">
            <w:pPr>
              <w:rPr>
                <w:bCs/>
                <w:lang w:val="ru-RU"/>
              </w:rPr>
            </w:pPr>
            <w:r w:rsidRPr="00EB779E">
              <w:rPr>
                <w:bCs/>
                <w:lang w:val="ru-RU"/>
              </w:rPr>
              <w:t>Либеральные и охранительные тенденции во внутренней политике Александра в1815-1825 гг.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5</w:t>
            </w:r>
          </w:p>
        </w:tc>
        <w:tc>
          <w:tcPr>
            <w:tcW w:w="8663" w:type="dxa"/>
          </w:tcPr>
          <w:p w:rsidR="00A66BCF" w:rsidRPr="00EB779E" w:rsidRDefault="00A66BCF" w:rsidP="005E07DC">
            <w:pPr>
              <w:rPr>
                <w:bCs/>
              </w:rPr>
            </w:pPr>
            <w:r w:rsidRPr="00EB779E">
              <w:rPr>
                <w:bCs/>
              </w:rPr>
              <w:t xml:space="preserve">Национальная </w:t>
            </w:r>
            <w:r w:rsidR="00216EFC" w:rsidRPr="00EB779E">
              <w:rPr>
                <w:bCs/>
                <w:lang w:val="ru-RU"/>
              </w:rPr>
              <w:t xml:space="preserve"> </w:t>
            </w:r>
            <w:r w:rsidRPr="00EB779E">
              <w:rPr>
                <w:bCs/>
              </w:rPr>
              <w:t>политика</w:t>
            </w:r>
            <w:r w:rsidR="00216EFC" w:rsidRPr="00EB779E">
              <w:rPr>
                <w:bCs/>
                <w:lang w:val="ru-RU"/>
              </w:rPr>
              <w:t xml:space="preserve"> </w:t>
            </w:r>
            <w:r w:rsidRPr="00EB779E">
              <w:rPr>
                <w:bCs/>
              </w:rPr>
              <w:t xml:space="preserve"> Александра.</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395F4C" w:rsidP="005E07DC">
            <w:pPr>
              <w:jc w:val="center"/>
              <w:rPr>
                <w:lang w:val="ru-RU"/>
              </w:rPr>
            </w:pPr>
            <w:r w:rsidRPr="00EB779E">
              <w:t>2</w:t>
            </w:r>
            <w:r w:rsidRPr="00EB779E">
              <w:rPr>
                <w:lang w:val="ru-RU"/>
              </w:rPr>
              <w:t>6</w:t>
            </w:r>
          </w:p>
        </w:tc>
        <w:tc>
          <w:tcPr>
            <w:tcW w:w="8663" w:type="dxa"/>
          </w:tcPr>
          <w:p w:rsidR="00A66BCF" w:rsidRPr="00EB779E" w:rsidRDefault="00A66BCF" w:rsidP="005E07DC">
            <w:pPr>
              <w:rPr>
                <w:bCs/>
                <w:lang w:val="ru-RU"/>
              </w:rPr>
            </w:pPr>
            <w:r w:rsidRPr="00EB779E">
              <w:rPr>
                <w:bCs/>
                <w:lang w:val="ru-RU"/>
              </w:rPr>
              <w:t>Социальн</w:t>
            </w:r>
            <w:r w:rsidR="000E2CA2" w:rsidRPr="00EB779E">
              <w:rPr>
                <w:bCs/>
                <w:lang w:val="ru-RU"/>
              </w:rPr>
              <w:t>о-экономическое развитие страны в первой четверти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2</w:t>
            </w:r>
            <w:r w:rsidRPr="00EB779E">
              <w:rPr>
                <w:lang w:val="ru-RU"/>
              </w:rPr>
              <w:t>7</w:t>
            </w:r>
          </w:p>
        </w:tc>
        <w:tc>
          <w:tcPr>
            <w:tcW w:w="8663" w:type="dxa"/>
          </w:tcPr>
          <w:p w:rsidR="00A66BCF" w:rsidRPr="00EB779E" w:rsidRDefault="00A66BCF" w:rsidP="005E07DC">
            <w:pPr>
              <w:rPr>
                <w:bCs/>
              </w:rPr>
            </w:pPr>
            <w:r w:rsidRPr="00EB779E">
              <w:rPr>
                <w:bCs/>
              </w:rPr>
              <w:t>Общественное движение при Александре.</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lastRenderedPageBreak/>
              <w:t>2</w:t>
            </w:r>
            <w:r w:rsidRPr="00EB779E">
              <w:rPr>
                <w:lang w:val="ru-RU"/>
              </w:rPr>
              <w:t>8</w:t>
            </w:r>
          </w:p>
        </w:tc>
        <w:tc>
          <w:tcPr>
            <w:tcW w:w="8663" w:type="dxa"/>
          </w:tcPr>
          <w:p w:rsidR="00A66BCF" w:rsidRPr="00EB779E" w:rsidRDefault="000E2CA2" w:rsidP="000E2CA2">
            <w:pPr>
              <w:rPr>
                <w:bCs/>
                <w:lang w:val="ru-RU"/>
              </w:rPr>
            </w:pPr>
            <w:r w:rsidRPr="00EB779E">
              <w:rPr>
                <w:bCs/>
                <w:lang w:val="ru-RU"/>
              </w:rPr>
              <w:t xml:space="preserve"> </w:t>
            </w:r>
            <w:r w:rsidR="00A66BCF" w:rsidRPr="00EB779E">
              <w:rPr>
                <w:bCs/>
                <w:lang w:val="ru-RU"/>
              </w:rPr>
              <w:t>Выступление декабристов</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rPr>
                <w:lang w:val="ru-RU"/>
              </w:rPr>
              <w:t>29</w:t>
            </w:r>
          </w:p>
        </w:tc>
        <w:tc>
          <w:tcPr>
            <w:tcW w:w="8663" w:type="dxa"/>
          </w:tcPr>
          <w:p w:rsidR="00A66BCF" w:rsidRPr="00EB779E" w:rsidRDefault="000E2CA2" w:rsidP="000E2CA2">
            <w:pPr>
              <w:rPr>
                <w:bCs/>
                <w:lang w:val="ru-RU"/>
              </w:rPr>
            </w:pPr>
            <w:r w:rsidRPr="00EB779E">
              <w:rPr>
                <w:bCs/>
                <w:lang w:val="ru-RU"/>
              </w:rPr>
              <w:t>Повторение по главе « Россия в первой четверти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0</w:t>
            </w:r>
          </w:p>
        </w:tc>
        <w:tc>
          <w:tcPr>
            <w:tcW w:w="8663" w:type="dxa"/>
          </w:tcPr>
          <w:p w:rsidR="00A66BCF" w:rsidRPr="00EB779E" w:rsidRDefault="00A66BCF" w:rsidP="005E07DC">
            <w:pPr>
              <w:rPr>
                <w:bCs/>
                <w:lang w:val="ru-RU"/>
              </w:rPr>
            </w:pPr>
            <w:r w:rsidRPr="00EB779E">
              <w:rPr>
                <w:bCs/>
                <w:lang w:val="ru-RU"/>
              </w:rPr>
              <w:t>Реформаторские и консервативные тенденции во внутренней политике Николая</w:t>
            </w:r>
            <w:r w:rsidR="000E2CA2" w:rsidRPr="00EB779E">
              <w:rPr>
                <w:bCs/>
                <w:lang w:val="ru-RU"/>
              </w:rPr>
              <w:t xml:space="preserve"> </w:t>
            </w:r>
            <w:r w:rsidRPr="00EB779E">
              <w:rPr>
                <w:bCs/>
              </w:rPr>
              <w:t>I</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1</w:t>
            </w:r>
          </w:p>
        </w:tc>
        <w:tc>
          <w:tcPr>
            <w:tcW w:w="8663" w:type="dxa"/>
          </w:tcPr>
          <w:p w:rsidR="00A66BCF" w:rsidRPr="00EB779E" w:rsidRDefault="00A66BCF" w:rsidP="005E07DC">
            <w:pPr>
              <w:rPr>
                <w:bCs/>
                <w:lang w:val="ru-RU"/>
              </w:rPr>
            </w:pPr>
            <w:r w:rsidRPr="00EB779E">
              <w:rPr>
                <w:bCs/>
                <w:lang w:val="ru-RU"/>
              </w:rPr>
              <w:t>Социально-экономическое развитие страны во второй четверти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2</w:t>
            </w:r>
          </w:p>
        </w:tc>
        <w:tc>
          <w:tcPr>
            <w:tcW w:w="8663" w:type="dxa"/>
          </w:tcPr>
          <w:p w:rsidR="00A66BCF" w:rsidRPr="00EB779E" w:rsidRDefault="00A66BCF" w:rsidP="005E07DC">
            <w:pPr>
              <w:rPr>
                <w:bCs/>
                <w:lang w:val="ru-RU"/>
              </w:rPr>
            </w:pPr>
            <w:r w:rsidRPr="00EB779E">
              <w:rPr>
                <w:bCs/>
                <w:lang w:val="ru-RU"/>
              </w:rPr>
              <w:t xml:space="preserve">Общественное движение при Николае </w:t>
            </w:r>
            <w:r w:rsidRPr="00EB779E">
              <w:rPr>
                <w:bCs/>
              </w:rPr>
              <w:t>I</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3</w:t>
            </w:r>
          </w:p>
        </w:tc>
        <w:tc>
          <w:tcPr>
            <w:tcW w:w="8663" w:type="dxa"/>
          </w:tcPr>
          <w:p w:rsidR="00A66BCF" w:rsidRPr="00EB779E" w:rsidRDefault="00A66BCF" w:rsidP="005E07DC">
            <w:pPr>
              <w:rPr>
                <w:bCs/>
                <w:lang w:val="ru-RU"/>
              </w:rPr>
            </w:pPr>
            <w:r w:rsidRPr="00EB779E">
              <w:rPr>
                <w:bCs/>
                <w:lang w:val="ru-RU"/>
              </w:rPr>
              <w:t>Национальная и религиозная политика Николая</w:t>
            </w:r>
            <w:r w:rsidR="000E2CA2" w:rsidRPr="00EB779E">
              <w:rPr>
                <w:bCs/>
                <w:lang w:val="ru-RU"/>
              </w:rPr>
              <w:t xml:space="preserve"> </w:t>
            </w:r>
            <w:r w:rsidR="000E2CA2" w:rsidRPr="00EB779E">
              <w:rPr>
                <w:bCs/>
              </w:rPr>
              <w:t>I</w:t>
            </w:r>
            <w:r w:rsidR="000E2CA2" w:rsidRPr="00EB779E">
              <w:rPr>
                <w:bCs/>
                <w:lang w:val="ru-RU"/>
              </w:rPr>
              <w:t xml:space="preserve"> </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4</w:t>
            </w:r>
          </w:p>
        </w:tc>
        <w:tc>
          <w:tcPr>
            <w:tcW w:w="8663" w:type="dxa"/>
          </w:tcPr>
          <w:p w:rsidR="00A66BCF" w:rsidRPr="00EB779E" w:rsidRDefault="00A66BCF" w:rsidP="005E07DC">
            <w:pPr>
              <w:rPr>
                <w:bCs/>
                <w:lang w:val="ru-RU"/>
              </w:rPr>
            </w:pPr>
            <w:r w:rsidRPr="00EB779E">
              <w:rPr>
                <w:bCs/>
                <w:lang w:val="ru-RU"/>
              </w:rPr>
              <w:t xml:space="preserve">Внешняя политика Николая </w:t>
            </w:r>
            <w:r w:rsidRPr="00EB779E">
              <w:rPr>
                <w:bCs/>
              </w:rPr>
              <w:t>I</w:t>
            </w:r>
            <w:r w:rsidRPr="00EB779E">
              <w:rPr>
                <w:bCs/>
                <w:lang w:val="ru-RU"/>
              </w:rPr>
              <w:t>. Кавказская война</w:t>
            </w:r>
            <w:r w:rsidR="000E2CA2" w:rsidRPr="00EB779E">
              <w:rPr>
                <w:bCs/>
                <w:lang w:val="ru-RU"/>
              </w:rPr>
              <w:t xml:space="preserve"> 1817-1864 гг</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0E2CA2" w:rsidP="005E07DC">
            <w:pPr>
              <w:jc w:val="center"/>
              <w:rPr>
                <w:lang w:val="ru-RU"/>
              </w:rPr>
            </w:pPr>
            <w:r w:rsidRPr="00EB779E">
              <w:t>3</w:t>
            </w:r>
            <w:r w:rsidRPr="00EB779E">
              <w:rPr>
                <w:lang w:val="ru-RU"/>
              </w:rPr>
              <w:t>5</w:t>
            </w:r>
          </w:p>
        </w:tc>
        <w:tc>
          <w:tcPr>
            <w:tcW w:w="8663" w:type="dxa"/>
          </w:tcPr>
          <w:p w:rsidR="00A66BCF" w:rsidRPr="00EB779E" w:rsidRDefault="00A66BCF" w:rsidP="005E07DC">
            <w:pPr>
              <w:rPr>
                <w:bCs/>
                <w:lang w:val="ru-RU"/>
              </w:rPr>
            </w:pPr>
            <w:r w:rsidRPr="00EB779E">
              <w:rPr>
                <w:bCs/>
                <w:lang w:val="ru-RU"/>
              </w:rPr>
              <w:t>Внешняя политика. Крымская война 1853-1856 гг.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465"/>
        </w:trPr>
        <w:tc>
          <w:tcPr>
            <w:tcW w:w="1134" w:type="dxa"/>
          </w:tcPr>
          <w:p w:rsidR="00A66BCF" w:rsidRPr="00EB779E" w:rsidRDefault="000E2CA2" w:rsidP="005E07DC">
            <w:pPr>
              <w:jc w:val="center"/>
              <w:rPr>
                <w:lang w:val="ru-RU"/>
              </w:rPr>
            </w:pPr>
            <w:r w:rsidRPr="00EB779E">
              <w:t>3</w:t>
            </w:r>
            <w:r w:rsidRPr="00EB779E">
              <w:rPr>
                <w:lang w:val="ru-RU"/>
              </w:rPr>
              <w:t>6</w:t>
            </w:r>
          </w:p>
        </w:tc>
        <w:tc>
          <w:tcPr>
            <w:tcW w:w="8663" w:type="dxa"/>
          </w:tcPr>
          <w:p w:rsidR="000E2CA2" w:rsidRPr="00EB779E" w:rsidRDefault="000E2CA2" w:rsidP="000E2CA2">
            <w:pPr>
              <w:rPr>
                <w:bCs/>
                <w:lang w:val="ru-RU"/>
              </w:rPr>
            </w:pPr>
            <w:r w:rsidRPr="00EB779E">
              <w:rPr>
                <w:bCs/>
                <w:lang w:val="ru-RU"/>
              </w:rPr>
              <w:t xml:space="preserve"> Культурное пространство Российской империи  в первой половине 19 века: наука и образование. </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0E2CA2" w:rsidRPr="00EB779E" w:rsidTr="00EB779E">
        <w:trPr>
          <w:trHeight w:val="510"/>
        </w:trPr>
        <w:tc>
          <w:tcPr>
            <w:tcW w:w="1134" w:type="dxa"/>
          </w:tcPr>
          <w:p w:rsidR="000E2CA2" w:rsidRPr="00EB779E" w:rsidRDefault="00030C7D" w:rsidP="005E07DC">
            <w:pPr>
              <w:jc w:val="center"/>
              <w:rPr>
                <w:lang w:val="ru-RU"/>
              </w:rPr>
            </w:pPr>
            <w:r w:rsidRPr="00EB779E">
              <w:rPr>
                <w:lang w:val="ru-RU"/>
              </w:rPr>
              <w:t>37</w:t>
            </w:r>
          </w:p>
        </w:tc>
        <w:tc>
          <w:tcPr>
            <w:tcW w:w="8663" w:type="dxa"/>
          </w:tcPr>
          <w:p w:rsidR="00EA0D92" w:rsidRPr="00EB779E" w:rsidRDefault="000E2CA2" w:rsidP="000E2CA2">
            <w:pPr>
              <w:rPr>
                <w:bCs/>
                <w:lang w:val="ru-RU"/>
              </w:rPr>
            </w:pPr>
            <w:r w:rsidRPr="00EB779E">
              <w:rPr>
                <w:bCs/>
                <w:lang w:val="ru-RU"/>
              </w:rPr>
              <w:t>Культурное пространство Российской империи  в первой половине 19 века: художественная</w:t>
            </w:r>
            <w:r w:rsidR="00030C7D" w:rsidRPr="00EB779E">
              <w:rPr>
                <w:bCs/>
                <w:lang w:val="ru-RU"/>
              </w:rPr>
              <w:t xml:space="preserve"> культура народов России</w:t>
            </w:r>
          </w:p>
        </w:tc>
        <w:tc>
          <w:tcPr>
            <w:tcW w:w="2235" w:type="dxa"/>
          </w:tcPr>
          <w:p w:rsidR="000E2CA2" w:rsidRPr="00EB779E" w:rsidRDefault="000E2CA2" w:rsidP="005E07DC">
            <w:pPr>
              <w:jc w:val="center"/>
              <w:rPr>
                <w:b/>
                <w:lang w:val="ru-RU"/>
              </w:rPr>
            </w:pPr>
          </w:p>
        </w:tc>
        <w:tc>
          <w:tcPr>
            <w:tcW w:w="2325" w:type="dxa"/>
          </w:tcPr>
          <w:p w:rsidR="000E2CA2" w:rsidRPr="00EB779E" w:rsidRDefault="000E2CA2" w:rsidP="005E07DC">
            <w:pPr>
              <w:jc w:val="center"/>
              <w:rPr>
                <w:b/>
                <w:lang w:val="ru-RU"/>
              </w:rPr>
            </w:pPr>
          </w:p>
        </w:tc>
      </w:tr>
      <w:tr w:rsidR="00EA0D92" w:rsidRPr="00EB779E" w:rsidTr="00EB779E">
        <w:trPr>
          <w:trHeight w:val="303"/>
        </w:trPr>
        <w:tc>
          <w:tcPr>
            <w:tcW w:w="1134" w:type="dxa"/>
          </w:tcPr>
          <w:p w:rsidR="00EA0D92" w:rsidRPr="00EB779E" w:rsidRDefault="00EA0D92" w:rsidP="005E07DC">
            <w:pPr>
              <w:jc w:val="center"/>
              <w:rPr>
                <w:lang w:val="ru-RU"/>
              </w:rPr>
            </w:pPr>
            <w:r w:rsidRPr="00EB779E">
              <w:rPr>
                <w:lang w:val="ru-RU"/>
              </w:rPr>
              <w:t>38</w:t>
            </w:r>
          </w:p>
        </w:tc>
        <w:tc>
          <w:tcPr>
            <w:tcW w:w="8663" w:type="dxa"/>
          </w:tcPr>
          <w:p w:rsidR="00EA0D92" w:rsidRPr="00EB779E" w:rsidRDefault="00EA0D92" w:rsidP="000E2CA2">
            <w:pPr>
              <w:rPr>
                <w:bCs/>
                <w:lang w:val="ru-RU"/>
              </w:rPr>
            </w:pPr>
            <w:r w:rsidRPr="00EB779E">
              <w:rPr>
                <w:bCs/>
                <w:lang w:val="ru-RU"/>
              </w:rPr>
              <w:t xml:space="preserve"> Повторительно – обобщающий урок по главам « Россия в первой  и второй  четверти 19 в.»</w:t>
            </w:r>
          </w:p>
        </w:tc>
        <w:tc>
          <w:tcPr>
            <w:tcW w:w="2235" w:type="dxa"/>
          </w:tcPr>
          <w:p w:rsidR="00EA0D92" w:rsidRPr="00EB779E" w:rsidRDefault="00EA0D92" w:rsidP="005E07DC">
            <w:pPr>
              <w:jc w:val="center"/>
              <w:rPr>
                <w:b/>
                <w:lang w:val="ru-RU"/>
              </w:rPr>
            </w:pPr>
          </w:p>
        </w:tc>
        <w:tc>
          <w:tcPr>
            <w:tcW w:w="2325" w:type="dxa"/>
          </w:tcPr>
          <w:p w:rsidR="00EA0D92" w:rsidRPr="00EB779E" w:rsidRDefault="00EA0D92"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3</w:t>
            </w:r>
            <w:r w:rsidRPr="00EB779E">
              <w:rPr>
                <w:lang w:val="ru-RU"/>
              </w:rPr>
              <w:t>9</w:t>
            </w:r>
          </w:p>
        </w:tc>
        <w:tc>
          <w:tcPr>
            <w:tcW w:w="8663" w:type="dxa"/>
          </w:tcPr>
          <w:p w:rsidR="00A66BCF" w:rsidRPr="00EB779E" w:rsidRDefault="00A66BCF" w:rsidP="005E07DC">
            <w:pPr>
              <w:rPr>
                <w:bCs/>
                <w:lang w:val="ru-RU"/>
              </w:rPr>
            </w:pPr>
            <w:r w:rsidRPr="00EB779E">
              <w:rPr>
                <w:bCs/>
                <w:lang w:val="ru-RU"/>
              </w:rPr>
              <w:t>Урок уч</w:t>
            </w:r>
            <w:r w:rsidR="00030C7D" w:rsidRPr="00EB779E">
              <w:rPr>
                <w:bCs/>
                <w:lang w:val="ru-RU"/>
              </w:rPr>
              <w:t>ёта и контроля знаний  по теме « Россия в первой половине 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rPr>
                <w:lang w:val="ru-RU"/>
              </w:rPr>
              <w:t>40</w:t>
            </w:r>
          </w:p>
        </w:tc>
        <w:tc>
          <w:tcPr>
            <w:tcW w:w="8663" w:type="dxa"/>
          </w:tcPr>
          <w:p w:rsidR="00A66BCF" w:rsidRPr="00EB779E" w:rsidRDefault="00A66BCF" w:rsidP="005E07DC">
            <w:pPr>
              <w:rPr>
                <w:bCs/>
                <w:lang w:val="ru-RU"/>
              </w:rPr>
            </w:pPr>
            <w:r w:rsidRPr="00EB779E">
              <w:rPr>
                <w:bCs/>
                <w:lang w:val="ru-RU"/>
              </w:rPr>
              <w:t>Европейская индустриализация и предпосылки реформ в России</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1</w:t>
            </w:r>
          </w:p>
        </w:tc>
        <w:tc>
          <w:tcPr>
            <w:tcW w:w="8663" w:type="dxa"/>
          </w:tcPr>
          <w:p w:rsidR="00A66BCF" w:rsidRPr="00EB779E" w:rsidRDefault="00A66BCF" w:rsidP="005E07DC">
            <w:pPr>
              <w:rPr>
                <w:bCs/>
              </w:rPr>
            </w:pPr>
            <w:r w:rsidRPr="00EB779E">
              <w:rPr>
                <w:bCs/>
              </w:rPr>
              <w:t>Александр II: начало правления.</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2</w:t>
            </w:r>
          </w:p>
        </w:tc>
        <w:tc>
          <w:tcPr>
            <w:tcW w:w="8663" w:type="dxa"/>
          </w:tcPr>
          <w:p w:rsidR="00A66BCF" w:rsidRPr="00EB779E" w:rsidRDefault="00A66BCF" w:rsidP="005E07DC">
            <w:pPr>
              <w:rPr>
                <w:bCs/>
              </w:rPr>
            </w:pPr>
            <w:r w:rsidRPr="00EB779E">
              <w:rPr>
                <w:bCs/>
              </w:rPr>
              <w:t>Крестьянская реформа 1861 года.</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3</w:t>
            </w:r>
          </w:p>
        </w:tc>
        <w:tc>
          <w:tcPr>
            <w:tcW w:w="8663" w:type="dxa"/>
          </w:tcPr>
          <w:p w:rsidR="00A66BCF" w:rsidRPr="00EB779E" w:rsidRDefault="00A66BCF" w:rsidP="005E07DC">
            <w:pPr>
              <w:rPr>
                <w:bCs/>
              </w:rPr>
            </w:pPr>
            <w:r w:rsidRPr="00EB779E">
              <w:rPr>
                <w:bCs/>
              </w:rPr>
              <w:t>Реформы 1860-1870-х годов</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4</w:t>
            </w:r>
          </w:p>
        </w:tc>
        <w:tc>
          <w:tcPr>
            <w:tcW w:w="8663" w:type="dxa"/>
          </w:tcPr>
          <w:p w:rsidR="00A66BCF" w:rsidRPr="00EB779E" w:rsidRDefault="00A66BCF" w:rsidP="005E07DC">
            <w:pPr>
              <w:rPr>
                <w:bCs/>
                <w:lang w:val="ru-RU"/>
              </w:rPr>
            </w:pPr>
            <w:r w:rsidRPr="00EB779E">
              <w:rPr>
                <w:bCs/>
                <w:lang w:val="ru-RU"/>
              </w:rPr>
              <w:t>Развитие страны в пореформенный период.</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5</w:t>
            </w:r>
          </w:p>
        </w:tc>
        <w:tc>
          <w:tcPr>
            <w:tcW w:w="8663" w:type="dxa"/>
          </w:tcPr>
          <w:p w:rsidR="00A66BCF" w:rsidRPr="00EB779E" w:rsidRDefault="00A66BCF" w:rsidP="005E07DC">
            <w:pPr>
              <w:rPr>
                <w:bCs/>
                <w:lang w:val="ru-RU"/>
              </w:rPr>
            </w:pPr>
            <w:r w:rsidRPr="00EB779E">
              <w:rPr>
                <w:bCs/>
                <w:lang w:val="ru-RU"/>
              </w:rPr>
              <w:t xml:space="preserve">Общественное движение при Александре </w:t>
            </w:r>
            <w:r w:rsidRPr="00EB779E">
              <w:rPr>
                <w:bCs/>
              </w:rPr>
              <w:t>II</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6</w:t>
            </w:r>
          </w:p>
        </w:tc>
        <w:tc>
          <w:tcPr>
            <w:tcW w:w="8663" w:type="dxa"/>
          </w:tcPr>
          <w:p w:rsidR="00A66BCF" w:rsidRPr="00EB779E" w:rsidRDefault="00EA0D92" w:rsidP="00EA0D92">
            <w:pPr>
              <w:rPr>
                <w:bCs/>
                <w:lang w:val="ru-RU"/>
              </w:rPr>
            </w:pPr>
            <w:r w:rsidRPr="00EB779E">
              <w:rPr>
                <w:bCs/>
                <w:lang w:val="ru-RU"/>
              </w:rPr>
              <w:t xml:space="preserve">Общественное движение при Александре </w:t>
            </w:r>
            <w:r w:rsidRPr="00EB779E">
              <w:rPr>
                <w:bCs/>
              </w:rPr>
              <w:t>II</w:t>
            </w:r>
            <w:r w:rsidRPr="00EB779E">
              <w:rPr>
                <w:bCs/>
                <w:lang w:val="ru-RU"/>
              </w:rPr>
              <w:t xml:space="preserve"> и  политика правительства. </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7</w:t>
            </w:r>
          </w:p>
        </w:tc>
        <w:tc>
          <w:tcPr>
            <w:tcW w:w="8663" w:type="dxa"/>
          </w:tcPr>
          <w:p w:rsidR="00A66BCF" w:rsidRPr="00EB779E" w:rsidRDefault="00A66BCF" w:rsidP="005E07DC">
            <w:pPr>
              <w:rPr>
                <w:bCs/>
                <w:lang w:val="ru-RU"/>
              </w:rPr>
            </w:pPr>
            <w:r w:rsidRPr="00EB779E">
              <w:rPr>
                <w:bCs/>
                <w:lang w:val="ru-RU"/>
              </w:rPr>
              <w:t xml:space="preserve">Национальная и религиозная политика Александра </w:t>
            </w:r>
            <w:r w:rsidRPr="00EB779E">
              <w:rPr>
                <w:bCs/>
              </w:rPr>
              <w:t>II</w:t>
            </w:r>
            <w:r w:rsidRPr="00EB779E">
              <w:rPr>
                <w:bCs/>
                <w:lang w:val="ru-RU"/>
              </w:rPr>
              <w:t xml:space="preserve"> </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8</w:t>
            </w:r>
          </w:p>
        </w:tc>
        <w:tc>
          <w:tcPr>
            <w:tcW w:w="8663" w:type="dxa"/>
          </w:tcPr>
          <w:p w:rsidR="00A66BCF" w:rsidRPr="00EB779E" w:rsidRDefault="00A66BCF" w:rsidP="005E07DC">
            <w:pPr>
              <w:rPr>
                <w:bCs/>
                <w:lang w:val="ru-RU"/>
              </w:rPr>
            </w:pPr>
            <w:r w:rsidRPr="00EB779E">
              <w:rPr>
                <w:bCs/>
                <w:lang w:val="ru-RU"/>
              </w:rPr>
              <w:t xml:space="preserve">Внешняя политика Александра </w:t>
            </w:r>
            <w:r w:rsidRPr="00EB779E">
              <w:rPr>
                <w:bCs/>
              </w:rPr>
              <w:t>II</w:t>
            </w:r>
            <w:r w:rsidRPr="00EB779E">
              <w:rPr>
                <w:bCs/>
                <w:lang w:val="ru-RU"/>
              </w:rPr>
              <w:t>. Русско-турецкая война 1877-1878г.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t>4</w:t>
            </w:r>
            <w:r w:rsidRPr="00EB779E">
              <w:rPr>
                <w:lang w:val="ru-RU"/>
              </w:rPr>
              <w:t>9</w:t>
            </w:r>
          </w:p>
        </w:tc>
        <w:tc>
          <w:tcPr>
            <w:tcW w:w="8663" w:type="dxa"/>
          </w:tcPr>
          <w:p w:rsidR="00A66BCF" w:rsidRPr="00EB779E" w:rsidRDefault="00A66BCF" w:rsidP="005E07DC">
            <w:pPr>
              <w:rPr>
                <w:bCs/>
                <w:lang w:val="ru-RU"/>
              </w:rPr>
            </w:pPr>
            <w:r w:rsidRPr="00EB779E">
              <w:rPr>
                <w:bCs/>
                <w:lang w:val="ru-RU"/>
              </w:rPr>
              <w:t xml:space="preserve">Александр </w:t>
            </w:r>
            <w:r w:rsidRPr="00EB779E">
              <w:rPr>
                <w:bCs/>
              </w:rPr>
              <w:t>III</w:t>
            </w:r>
            <w:r w:rsidRPr="00EB779E">
              <w:rPr>
                <w:bCs/>
                <w:lang w:val="ru-RU"/>
              </w:rPr>
              <w:t>: особенности внутренней политики.</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EA0D92" w:rsidP="005E07DC">
            <w:pPr>
              <w:jc w:val="center"/>
              <w:rPr>
                <w:lang w:val="ru-RU"/>
              </w:rPr>
            </w:pPr>
            <w:r w:rsidRPr="00EB779E">
              <w:rPr>
                <w:lang w:val="ru-RU"/>
              </w:rPr>
              <w:t>50</w:t>
            </w:r>
          </w:p>
        </w:tc>
        <w:tc>
          <w:tcPr>
            <w:tcW w:w="8663" w:type="dxa"/>
          </w:tcPr>
          <w:p w:rsidR="00A66BCF" w:rsidRPr="00EB779E" w:rsidRDefault="00A66BCF" w:rsidP="005E07DC">
            <w:pPr>
              <w:rPr>
                <w:bCs/>
                <w:lang w:val="ru-RU"/>
              </w:rPr>
            </w:pPr>
            <w:r w:rsidRPr="00EB779E">
              <w:rPr>
                <w:bCs/>
                <w:lang w:val="ru-RU"/>
              </w:rPr>
              <w:t>Перемен</w:t>
            </w:r>
            <w:r w:rsidR="00B27F40" w:rsidRPr="00EB779E">
              <w:rPr>
                <w:bCs/>
                <w:lang w:val="ru-RU"/>
              </w:rPr>
              <w:t>ы в экономике и социальном стиле</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1</w:t>
            </w:r>
          </w:p>
        </w:tc>
        <w:tc>
          <w:tcPr>
            <w:tcW w:w="8663" w:type="dxa"/>
          </w:tcPr>
          <w:p w:rsidR="00A66BCF" w:rsidRPr="00EB779E" w:rsidRDefault="00A66BCF" w:rsidP="005E07DC">
            <w:pPr>
              <w:rPr>
                <w:bCs/>
                <w:lang w:val="ru-RU"/>
              </w:rPr>
            </w:pPr>
            <w:r w:rsidRPr="00EB779E">
              <w:rPr>
                <w:bCs/>
                <w:lang w:val="ru-RU"/>
              </w:rPr>
              <w:t>Общественное движение в 1880-1890-х гг.</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2</w:t>
            </w:r>
          </w:p>
        </w:tc>
        <w:tc>
          <w:tcPr>
            <w:tcW w:w="8663" w:type="dxa"/>
          </w:tcPr>
          <w:p w:rsidR="00A66BCF" w:rsidRPr="00EB779E" w:rsidRDefault="00A66BCF" w:rsidP="005E07DC">
            <w:pPr>
              <w:rPr>
                <w:bCs/>
                <w:lang w:val="ru-RU"/>
              </w:rPr>
            </w:pPr>
            <w:r w:rsidRPr="00EB779E">
              <w:rPr>
                <w:bCs/>
                <w:lang w:val="ru-RU"/>
              </w:rPr>
              <w:t xml:space="preserve">Национальная и религиозная политика Александра </w:t>
            </w:r>
            <w:r w:rsidRPr="00EB779E">
              <w:rPr>
                <w:bCs/>
              </w:rPr>
              <w:t>III</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3</w:t>
            </w:r>
          </w:p>
        </w:tc>
        <w:tc>
          <w:tcPr>
            <w:tcW w:w="8663" w:type="dxa"/>
          </w:tcPr>
          <w:p w:rsidR="00A66BCF" w:rsidRPr="00EB779E" w:rsidRDefault="00A66BCF" w:rsidP="005E07DC">
            <w:pPr>
              <w:rPr>
                <w:bCs/>
              </w:rPr>
            </w:pPr>
            <w:r w:rsidRPr="00EB779E">
              <w:rPr>
                <w:bCs/>
              </w:rPr>
              <w:t xml:space="preserve">Внешняя политика Александра III. </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270"/>
        </w:trPr>
        <w:tc>
          <w:tcPr>
            <w:tcW w:w="1134" w:type="dxa"/>
          </w:tcPr>
          <w:p w:rsidR="00A66BCF" w:rsidRPr="00EB779E" w:rsidRDefault="00B27F40" w:rsidP="005E07DC">
            <w:pPr>
              <w:jc w:val="center"/>
              <w:rPr>
                <w:lang w:val="ru-RU"/>
              </w:rPr>
            </w:pPr>
            <w:r w:rsidRPr="00EB779E">
              <w:t>5</w:t>
            </w:r>
            <w:r w:rsidRPr="00EB779E">
              <w:rPr>
                <w:lang w:val="ru-RU"/>
              </w:rPr>
              <w:t>4</w:t>
            </w:r>
          </w:p>
        </w:tc>
        <w:tc>
          <w:tcPr>
            <w:tcW w:w="8663" w:type="dxa"/>
          </w:tcPr>
          <w:p w:rsidR="00B27F40" w:rsidRPr="00EB779E" w:rsidRDefault="00A66BCF" w:rsidP="005E07DC">
            <w:pPr>
              <w:rPr>
                <w:bCs/>
                <w:lang w:val="ru-RU"/>
              </w:rPr>
            </w:pPr>
            <w:r w:rsidRPr="00EB779E">
              <w:rPr>
                <w:bCs/>
                <w:lang w:val="ru-RU"/>
              </w:rPr>
              <w:t>Культурное пространство</w:t>
            </w:r>
            <w:r w:rsidR="00B27F40" w:rsidRPr="00EB779E">
              <w:rPr>
                <w:bCs/>
                <w:lang w:val="ru-RU"/>
              </w:rPr>
              <w:t xml:space="preserve"> Российской империи во второй половине 19 века</w:t>
            </w:r>
            <w:r w:rsidRPr="00EB779E">
              <w:rPr>
                <w:bCs/>
                <w:lang w:val="ru-RU"/>
              </w:rPr>
              <w:t>: достижения науки и образования.</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B27F40" w:rsidRPr="00EB779E" w:rsidTr="00EB779E">
        <w:trPr>
          <w:trHeight w:val="270"/>
        </w:trPr>
        <w:tc>
          <w:tcPr>
            <w:tcW w:w="1134" w:type="dxa"/>
          </w:tcPr>
          <w:p w:rsidR="00B27F40" w:rsidRPr="00EB779E" w:rsidRDefault="00B27F40" w:rsidP="005E07DC">
            <w:pPr>
              <w:jc w:val="center"/>
              <w:rPr>
                <w:lang w:val="ru-RU"/>
              </w:rPr>
            </w:pPr>
            <w:r w:rsidRPr="00EB779E">
              <w:rPr>
                <w:lang w:val="ru-RU"/>
              </w:rPr>
              <w:t>55</w:t>
            </w:r>
          </w:p>
        </w:tc>
        <w:tc>
          <w:tcPr>
            <w:tcW w:w="8663" w:type="dxa"/>
          </w:tcPr>
          <w:p w:rsidR="00B27F40" w:rsidRPr="00EB779E" w:rsidRDefault="00B27F40" w:rsidP="005E07DC">
            <w:pPr>
              <w:rPr>
                <w:bCs/>
                <w:lang w:val="ru-RU"/>
              </w:rPr>
            </w:pPr>
            <w:r w:rsidRPr="00EB779E">
              <w:rPr>
                <w:bCs/>
                <w:lang w:val="ru-RU"/>
              </w:rPr>
              <w:t>Культурное пространство Российской империи во второй половине 19 века: русская литература</w:t>
            </w:r>
          </w:p>
        </w:tc>
        <w:tc>
          <w:tcPr>
            <w:tcW w:w="2235" w:type="dxa"/>
          </w:tcPr>
          <w:p w:rsidR="00B27F40" w:rsidRPr="00EB779E" w:rsidRDefault="00B27F40" w:rsidP="005E07DC">
            <w:pPr>
              <w:jc w:val="center"/>
              <w:rPr>
                <w:b/>
                <w:lang w:val="ru-RU"/>
              </w:rPr>
            </w:pPr>
          </w:p>
        </w:tc>
        <w:tc>
          <w:tcPr>
            <w:tcW w:w="2325" w:type="dxa"/>
          </w:tcPr>
          <w:p w:rsidR="00B27F40" w:rsidRPr="00EB779E" w:rsidRDefault="00B27F40"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6</w:t>
            </w:r>
          </w:p>
        </w:tc>
        <w:tc>
          <w:tcPr>
            <w:tcW w:w="8663" w:type="dxa"/>
          </w:tcPr>
          <w:p w:rsidR="00A66BCF" w:rsidRPr="00EB779E" w:rsidRDefault="00B27F40" w:rsidP="005E07DC">
            <w:pPr>
              <w:rPr>
                <w:bCs/>
                <w:lang w:val="ru-RU"/>
              </w:rPr>
            </w:pPr>
            <w:r w:rsidRPr="00EB779E">
              <w:rPr>
                <w:bCs/>
                <w:lang w:val="ru-RU"/>
              </w:rPr>
              <w:t>Культурное пространство Российской империи во второй половине 19 века: х</w:t>
            </w:r>
            <w:r w:rsidR="00A66BCF" w:rsidRPr="00EB779E">
              <w:rPr>
                <w:bCs/>
                <w:lang w:val="ru-RU"/>
              </w:rPr>
              <w:t>удожественная культура народов России</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lastRenderedPageBreak/>
              <w:t>5</w:t>
            </w:r>
            <w:r w:rsidRPr="00EB779E">
              <w:rPr>
                <w:lang w:val="ru-RU"/>
              </w:rPr>
              <w:t>7</w:t>
            </w:r>
          </w:p>
        </w:tc>
        <w:tc>
          <w:tcPr>
            <w:tcW w:w="8663" w:type="dxa"/>
          </w:tcPr>
          <w:p w:rsidR="00A66BCF" w:rsidRPr="00EB779E" w:rsidRDefault="00A66BCF" w:rsidP="005E07DC">
            <w:pPr>
              <w:rPr>
                <w:bCs/>
                <w:lang w:val="ru-RU"/>
              </w:rPr>
            </w:pPr>
            <w:r w:rsidRPr="00EB779E">
              <w:rPr>
                <w:bCs/>
                <w:lang w:val="ru-RU"/>
              </w:rPr>
              <w:t>Повседневная жизнь разных слоев населения в 19 веке</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8</w:t>
            </w:r>
          </w:p>
        </w:tc>
        <w:tc>
          <w:tcPr>
            <w:tcW w:w="8663" w:type="dxa"/>
          </w:tcPr>
          <w:p w:rsidR="00A66BCF" w:rsidRPr="00EB779E" w:rsidRDefault="00A66BCF" w:rsidP="005E07DC">
            <w:pPr>
              <w:rPr>
                <w:bCs/>
                <w:lang w:val="ru-RU"/>
              </w:rPr>
            </w:pPr>
            <w:r w:rsidRPr="00EB779E">
              <w:rPr>
                <w:bCs/>
                <w:lang w:val="ru-RU"/>
              </w:rPr>
              <w:t xml:space="preserve">Контрольный урок по теме: « Россия во </w:t>
            </w:r>
            <w:r w:rsidRPr="00EB779E">
              <w:rPr>
                <w:bCs/>
              </w:rPr>
              <w:t>II</w:t>
            </w:r>
            <w:r w:rsidRPr="00EB779E">
              <w:rPr>
                <w:bCs/>
                <w:lang w:val="ru-RU"/>
              </w:rPr>
              <w:t xml:space="preserve"> пол.19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5</w:t>
            </w:r>
            <w:r w:rsidRPr="00EB779E">
              <w:rPr>
                <w:lang w:val="ru-RU"/>
              </w:rPr>
              <w:t>9</w:t>
            </w:r>
          </w:p>
        </w:tc>
        <w:tc>
          <w:tcPr>
            <w:tcW w:w="8663" w:type="dxa"/>
          </w:tcPr>
          <w:p w:rsidR="00A66BCF" w:rsidRPr="00EB779E" w:rsidRDefault="00A66BCF" w:rsidP="005E07DC">
            <w:pPr>
              <w:rPr>
                <w:bCs/>
                <w:lang w:val="ru-RU"/>
              </w:rPr>
            </w:pPr>
            <w:r w:rsidRPr="00EB779E">
              <w:rPr>
                <w:bCs/>
                <w:lang w:val="ru-RU"/>
              </w:rPr>
              <w:t>Россия и мир на рубеже 19-20вв.</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rPr>
                <w:lang w:val="ru-RU"/>
              </w:rPr>
              <w:t>60</w:t>
            </w:r>
          </w:p>
        </w:tc>
        <w:tc>
          <w:tcPr>
            <w:tcW w:w="8663" w:type="dxa"/>
          </w:tcPr>
          <w:p w:rsidR="00A66BCF" w:rsidRPr="00EB779E" w:rsidRDefault="00A66BCF" w:rsidP="005E07DC">
            <w:pPr>
              <w:rPr>
                <w:bCs/>
                <w:lang w:val="ru-RU"/>
              </w:rPr>
            </w:pPr>
            <w:r w:rsidRPr="00EB779E">
              <w:rPr>
                <w:bCs/>
                <w:lang w:val="ru-RU"/>
              </w:rPr>
              <w:t>Социально-экономиче</w:t>
            </w:r>
            <w:r w:rsidR="00B27F40" w:rsidRPr="00EB779E">
              <w:rPr>
                <w:bCs/>
                <w:lang w:val="ru-RU"/>
              </w:rPr>
              <w:t>ское развитие на рубеже 19-20 вв</w:t>
            </w:r>
            <w:r w:rsidRPr="00EB779E">
              <w:rPr>
                <w:bCs/>
                <w:lang w:val="ru-RU"/>
              </w:rPr>
              <w:t>.</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rPr>
                <w:lang w:val="ru-RU"/>
              </w:rPr>
              <w:t>61</w:t>
            </w:r>
          </w:p>
        </w:tc>
        <w:tc>
          <w:tcPr>
            <w:tcW w:w="8663" w:type="dxa"/>
          </w:tcPr>
          <w:p w:rsidR="00A66BCF" w:rsidRPr="00EB779E" w:rsidRDefault="00A66BCF" w:rsidP="005E07DC">
            <w:pPr>
              <w:rPr>
                <w:bCs/>
              </w:rPr>
            </w:pPr>
            <w:r w:rsidRPr="00EB779E">
              <w:rPr>
                <w:bCs/>
              </w:rPr>
              <w:t>Николай II: начало правления.</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6</w:t>
            </w:r>
            <w:r w:rsidRPr="00EB779E">
              <w:rPr>
                <w:lang w:val="ru-RU"/>
              </w:rPr>
              <w:t>2</w:t>
            </w:r>
          </w:p>
        </w:tc>
        <w:tc>
          <w:tcPr>
            <w:tcW w:w="8663" w:type="dxa"/>
          </w:tcPr>
          <w:p w:rsidR="00A66BCF" w:rsidRPr="00EB779E" w:rsidRDefault="00A66BCF" w:rsidP="005E07DC">
            <w:pPr>
              <w:rPr>
                <w:bCs/>
                <w:lang w:val="ru-RU"/>
              </w:rPr>
            </w:pPr>
            <w:r w:rsidRPr="00EB779E">
              <w:rPr>
                <w:bCs/>
                <w:lang w:val="ru-RU"/>
              </w:rPr>
              <w:t>Внешняя политика</w:t>
            </w:r>
            <w:r w:rsidR="00B27F40" w:rsidRPr="00EB779E">
              <w:rPr>
                <w:bCs/>
              </w:rPr>
              <w:t xml:space="preserve"> Николай II</w:t>
            </w:r>
            <w:r w:rsidRPr="00EB779E">
              <w:rPr>
                <w:bCs/>
                <w:lang w:val="ru-RU"/>
              </w:rPr>
              <w:t>. Русско-японская война.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6</w:t>
            </w:r>
            <w:r w:rsidRPr="00EB779E">
              <w:rPr>
                <w:lang w:val="ru-RU"/>
              </w:rPr>
              <w:t>3</w:t>
            </w:r>
          </w:p>
        </w:tc>
        <w:tc>
          <w:tcPr>
            <w:tcW w:w="8663" w:type="dxa"/>
          </w:tcPr>
          <w:p w:rsidR="00A66BCF" w:rsidRPr="00EB779E" w:rsidRDefault="00A66BCF" w:rsidP="005E07DC">
            <w:pPr>
              <w:rPr>
                <w:bCs/>
                <w:lang w:val="ru-RU"/>
              </w:rPr>
            </w:pPr>
            <w:r w:rsidRPr="00EB779E">
              <w:rPr>
                <w:bCs/>
                <w:lang w:val="ru-RU"/>
              </w:rPr>
              <w:t>Первой российская революция и политические реформы 1905-1907гг.</w:t>
            </w:r>
            <w:r w:rsidR="00EB779E" w:rsidRPr="00EB779E">
              <w:rPr>
                <w:bCs/>
                <w:lang w:val="ru-RU"/>
              </w:rPr>
              <w:t xml:space="preserve"> </w:t>
            </w:r>
            <w:r w:rsidR="00EB779E" w:rsidRPr="00EB779E">
              <w:rPr>
                <w:bCs/>
              </w:rPr>
              <w:t>Реформы П.А. Столыпина.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6</w:t>
            </w:r>
            <w:r w:rsidRPr="00EB779E">
              <w:rPr>
                <w:lang w:val="ru-RU"/>
              </w:rPr>
              <w:t>4</w:t>
            </w:r>
          </w:p>
        </w:tc>
        <w:tc>
          <w:tcPr>
            <w:tcW w:w="8663" w:type="dxa"/>
          </w:tcPr>
          <w:p w:rsidR="00A66BCF" w:rsidRPr="00EB779E" w:rsidRDefault="00A66BCF" w:rsidP="00EB779E">
            <w:pPr>
              <w:rPr>
                <w:bCs/>
              </w:rPr>
            </w:pPr>
            <w:r w:rsidRPr="00EB779E">
              <w:rPr>
                <w:bCs/>
                <w:lang w:val="ru-RU"/>
              </w:rPr>
              <w:t xml:space="preserve"> </w:t>
            </w:r>
            <w:r w:rsidR="00EB779E" w:rsidRPr="00EB779E">
              <w:rPr>
                <w:bCs/>
                <w:lang w:val="ru-RU"/>
              </w:rPr>
              <w:t xml:space="preserve">Политическое развитие страны в1907-1914гг. </w:t>
            </w:r>
            <w:r w:rsidR="00EB779E" w:rsidRPr="00EB779E">
              <w:rPr>
                <w:bCs/>
              </w:rPr>
              <w:t>Серебряный век русской культуры</w:t>
            </w:r>
            <w:r w:rsidR="00EB779E" w:rsidRPr="00EB779E">
              <w:rPr>
                <w:bCs/>
                <w:lang w:val="ru-RU"/>
              </w:rPr>
              <w:t>.</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6</w:t>
            </w:r>
            <w:r w:rsidRPr="00EB779E">
              <w:rPr>
                <w:lang w:val="ru-RU"/>
              </w:rPr>
              <w:t>5</w:t>
            </w:r>
          </w:p>
        </w:tc>
        <w:tc>
          <w:tcPr>
            <w:tcW w:w="8663" w:type="dxa"/>
          </w:tcPr>
          <w:p w:rsidR="00A66BCF" w:rsidRPr="00EB779E" w:rsidRDefault="00EB779E" w:rsidP="005E07DC">
            <w:pPr>
              <w:rPr>
                <w:bCs/>
                <w:lang w:val="ru-RU"/>
              </w:rPr>
            </w:pPr>
            <w:r w:rsidRPr="00EB779E">
              <w:rPr>
                <w:bCs/>
                <w:lang w:val="ru-RU"/>
              </w:rPr>
              <w:t>Повторительно-обобщающий урок по курсу «История России.19-начало 20 века»</w:t>
            </w:r>
          </w:p>
        </w:tc>
        <w:tc>
          <w:tcPr>
            <w:tcW w:w="2235" w:type="dxa"/>
          </w:tcPr>
          <w:p w:rsidR="00A66BCF" w:rsidRPr="00EB779E" w:rsidRDefault="00A66BCF" w:rsidP="005E07DC">
            <w:pPr>
              <w:jc w:val="center"/>
              <w:rPr>
                <w:b/>
                <w:lang w:val="ru-RU"/>
              </w:rPr>
            </w:pPr>
          </w:p>
        </w:tc>
        <w:tc>
          <w:tcPr>
            <w:tcW w:w="2325" w:type="dxa"/>
          </w:tcPr>
          <w:p w:rsidR="00A66BCF" w:rsidRPr="00EB779E" w:rsidRDefault="00A66BCF" w:rsidP="005E07DC">
            <w:pPr>
              <w:jc w:val="center"/>
              <w:rPr>
                <w:b/>
                <w:lang w:val="ru-RU"/>
              </w:rPr>
            </w:pPr>
          </w:p>
        </w:tc>
      </w:tr>
      <w:tr w:rsidR="00A66BCF" w:rsidRPr="00EB779E" w:rsidTr="00EB779E">
        <w:trPr>
          <w:trHeight w:val="155"/>
        </w:trPr>
        <w:tc>
          <w:tcPr>
            <w:tcW w:w="1134" w:type="dxa"/>
          </w:tcPr>
          <w:p w:rsidR="00A66BCF" w:rsidRPr="00EB779E" w:rsidRDefault="00B27F40" w:rsidP="005E07DC">
            <w:pPr>
              <w:jc w:val="center"/>
              <w:rPr>
                <w:lang w:val="ru-RU"/>
              </w:rPr>
            </w:pPr>
            <w:r w:rsidRPr="00EB779E">
              <w:t>6</w:t>
            </w:r>
            <w:r w:rsidRPr="00EB779E">
              <w:rPr>
                <w:lang w:val="ru-RU"/>
              </w:rPr>
              <w:t>6</w:t>
            </w:r>
          </w:p>
        </w:tc>
        <w:tc>
          <w:tcPr>
            <w:tcW w:w="8663" w:type="dxa"/>
          </w:tcPr>
          <w:p w:rsidR="00A66BCF" w:rsidRPr="00EB779E" w:rsidRDefault="00EB779E" w:rsidP="005E07DC">
            <w:pPr>
              <w:rPr>
                <w:bCs/>
                <w:lang w:val="ru-RU"/>
              </w:rPr>
            </w:pPr>
            <w:r w:rsidRPr="00EB779E">
              <w:rPr>
                <w:bCs/>
                <w:lang w:val="ru-RU"/>
              </w:rPr>
              <w:t xml:space="preserve"> Итотговая контрольная работа</w:t>
            </w:r>
          </w:p>
        </w:tc>
        <w:tc>
          <w:tcPr>
            <w:tcW w:w="2235" w:type="dxa"/>
          </w:tcPr>
          <w:p w:rsidR="00A66BCF" w:rsidRPr="00EB779E" w:rsidRDefault="00A66BCF" w:rsidP="005E07DC">
            <w:pPr>
              <w:jc w:val="center"/>
              <w:rPr>
                <w:b/>
              </w:rPr>
            </w:pPr>
          </w:p>
        </w:tc>
        <w:tc>
          <w:tcPr>
            <w:tcW w:w="2325" w:type="dxa"/>
          </w:tcPr>
          <w:p w:rsidR="00A66BCF" w:rsidRPr="00EB779E" w:rsidRDefault="00A66BCF" w:rsidP="005E07DC">
            <w:pPr>
              <w:jc w:val="center"/>
              <w:rPr>
                <w:b/>
              </w:rPr>
            </w:pPr>
          </w:p>
        </w:tc>
      </w:tr>
    </w:tbl>
    <w:p w:rsidR="00911F9A" w:rsidRPr="00EB779E" w:rsidRDefault="00911F9A">
      <w:pPr>
        <w:rPr>
          <w:lang w:val="ru-RU"/>
        </w:rPr>
      </w:pPr>
    </w:p>
    <w:sectPr w:rsidR="00911F9A" w:rsidRPr="00EB779E" w:rsidSect="009870A7">
      <w:footerReference w:type="default" r:id="rId8"/>
      <w:pgSz w:w="16838" w:h="11906" w:orient="landscape"/>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0D7" w:rsidRDefault="008110D7" w:rsidP="009870A7">
      <w:r>
        <w:separator/>
      </w:r>
    </w:p>
  </w:endnote>
  <w:endnote w:type="continuationSeparator" w:id="0">
    <w:p w:rsidR="008110D7" w:rsidRDefault="008110D7" w:rsidP="00987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86"/>
      <w:docPartObj>
        <w:docPartGallery w:val="Page Numbers (Bottom of Page)"/>
        <w:docPartUnique/>
      </w:docPartObj>
    </w:sdtPr>
    <w:sdtContent>
      <w:p w:rsidR="000E2CA2" w:rsidRDefault="006700F2">
        <w:pPr>
          <w:pStyle w:val="aa"/>
          <w:jc w:val="center"/>
        </w:pPr>
        <w:fldSimple w:instr=" PAGE   \* MERGEFORMAT ">
          <w:r w:rsidR="00554644">
            <w:rPr>
              <w:noProof/>
            </w:rPr>
            <w:t>15</w:t>
          </w:r>
        </w:fldSimple>
      </w:p>
    </w:sdtContent>
  </w:sdt>
  <w:p w:rsidR="000E2CA2" w:rsidRDefault="000E2C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0D7" w:rsidRDefault="008110D7" w:rsidP="009870A7">
      <w:r>
        <w:separator/>
      </w:r>
    </w:p>
  </w:footnote>
  <w:footnote w:type="continuationSeparator" w:id="0">
    <w:p w:rsidR="008110D7" w:rsidRDefault="008110D7" w:rsidP="00987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1876"/>
    <w:multiLevelType w:val="hybridMultilevel"/>
    <w:tmpl w:val="FFFFFFFF"/>
    <w:lvl w:ilvl="0" w:tplc="4EC686F6">
      <w:numFmt w:val="bullet"/>
      <w:lvlText w:val="•"/>
      <w:lvlJc w:val="left"/>
      <w:pPr>
        <w:ind w:left="1109" w:hanging="281"/>
      </w:pPr>
      <w:rPr>
        <w:rFonts w:ascii="Times New Roman" w:eastAsia="Times New Roman" w:hAnsi="Times New Roman" w:hint="default"/>
        <w:w w:val="100"/>
        <w:sz w:val="28"/>
      </w:rPr>
    </w:lvl>
    <w:lvl w:ilvl="1" w:tplc="1EB0CB72">
      <w:numFmt w:val="bullet"/>
      <w:lvlText w:val="•"/>
      <w:lvlJc w:val="left"/>
      <w:pPr>
        <w:ind w:left="2020" w:hanging="281"/>
      </w:pPr>
      <w:rPr>
        <w:rFonts w:hint="default"/>
      </w:rPr>
    </w:lvl>
    <w:lvl w:ilvl="2" w:tplc="60DAF37C">
      <w:numFmt w:val="bullet"/>
      <w:lvlText w:val="•"/>
      <w:lvlJc w:val="left"/>
      <w:pPr>
        <w:ind w:left="2941" w:hanging="281"/>
      </w:pPr>
      <w:rPr>
        <w:rFonts w:hint="default"/>
      </w:rPr>
    </w:lvl>
    <w:lvl w:ilvl="3" w:tplc="6930BB66">
      <w:numFmt w:val="bullet"/>
      <w:lvlText w:val="•"/>
      <w:lvlJc w:val="left"/>
      <w:pPr>
        <w:ind w:left="3861" w:hanging="281"/>
      </w:pPr>
      <w:rPr>
        <w:rFonts w:hint="default"/>
      </w:rPr>
    </w:lvl>
    <w:lvl w:ilvl="4" w:tplc="EA6AA484">
      <w:numFmt w:val="bullet"/>
      <w:lvlText w:val="•"/>
      <w:lvlJc w:val="left"/>
      <w:pPr>
        <w:ind w:left="4782" w:hanging="281"/>
      </w:pPr>
      <w:rPr>
        <w:rFonts w:hint="default"/>
      </w:rPr>
    </w:lvl>
    <w:lvl w:ilvl="5" w:tplc="C638F566">
      <w:numFmt w:val="bullet"/>
      <w:lvlText w:val="•"/>
      <w:lvlJc w:val="left"/>
      <w:pPr>
        <w:ind w:left="5703" w:hanging="281"/>
      </w:pPr>
      <w:rPr>
        <w:rFonts w:hint="default"/>
      </w:rPr>
    </w:lvl>
    <w:lvl w:ilvl="6" w:tplc="EEB42D4E">
      <w:numFmt w:val="bullet"/>
      <w:lvlText w:val="•"/>
      <w:lvlJc w:val="left"/>
      <w:pPr>
        <w:ind w:left="6623" w:hanging="281"/>
      </w:pPr>
      <w:rPr>
        <w:rFonts w:hint="default"/>
      </w:rPr>
    </w:lvl>
    <w:lvl w:ilvl="7" w:tplc="50A401D8">
      <w:numFmt w:val="bullet"/>
      <w:lvlText w:val="•"/>
      <w:lvlJc w:val="left"/>
      <w:pPr>
        <w:ind w:left="7544" w:hanging="281"/>
      </w:pPr>
      <w:rPr>
        <w:rFonts w:hint="default"/>
      </w:rPr>
    </w:lvl>
    <w:lvl w:ilvl="8" w:tplc="1D1E5DF0">
      <w:numFmt w:val="bullet"/>
      <w:lvlText w:val="•"/>
      <w:lvlJc w:val="left"/>
      <w:pPr>
        <w:ind w:left="8465" w:hanging="281"/>
      </w:pPr>
      <w:rPr>
        <w:rFonts w:hint="default"/>
      </w:rPr>
    </w:lvl>
  </w:abstractNum>
  <w:abstractNum w:abstractNumId="1">
    <w:nsid w:val="3F76449F"/>
    <w:multiLevelType w:val="hybridMultilevel"/>
    <w:tmpl w:val="709221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CC3DFC"/>
    <w:multiLevelType w:val="hybridMultilevel"/>
    <w:tmpl w:val="FFFFFFFF"/>
    <w:lvl w:ilvl="0" w:tplc="75D6F0BE">
      <w:numFmt w:val="bullet"/>
      <w:lvlText w:val=""/>
      <w:lvlJc w:val="left"/>
      <w:pPr>
        <w:ind w:left="682" w:hanging="293"/>
      </w:pPr>
      <w:rPr>
        <w:rFonts w:ascii="Symbol" w:eastAsia="Times New Roman" w:hAnsi="Symbol" w:hint="default"/>
        <w:w w:val="100"/>
        <w:sz w:val="28"/>
      </w:rPr>
    </w:lvl>
    <w:lvl w:ilvl="1" w:tplc="6C30D5E6">
      <w:numFmt w:val="bullet"/>
      <w:lvlText w:val=""/>
      <w:lvlJc w:val="left"/>
      <w:pPr>
        <w:ind w:left="682" w:hanging="708"/>
      </w:pPr>
      <w:rPr>
        <w:rFonts w:ascii="Symbol" w:eastAsia="Times New Roman" w:hAnsi="Symbol" w:hint="default"/>
        <w:w w:val="100"/>
        <w:sz w:val="28"/>
      </w:rPr>
    </w:lvl>
    <w:lvl w:ilvl="2" w:tplc="546058B6">
      <w:numFmt w:val="bullet"/>
      <w:lvlText w:val="•"/>
      <w:lvlJc w:val="left"/>
      <w:pPr>
        <w:ind w:left="2605" w:hanging="708"/>
      </w:pPr>
      <w:rPr>
        <w:rFonts w:hint="default"/>
      </w:rPr>
    </w:lvl>
    <w:lvl w:ilvl="3" w:tplc="A33265B0">
      <w:numFmt w:val="bullet"/>
      <w:lvlText w:val="•"/>
      <w:lvlJc w:val="left"/>
      <w:pPr>
        <w:ind w:left="3567" w:hanging="708"/>
      </w:pPr>
      <w:rPr>
        <w:rFonts w:hint="default"/>
      </w:rPr>
    </w:lvl>
    <w:lvl w:ilvl="4" w:tplc="996EA044">
      <w:numFmt w:val="bullet"/>
      <w:lvlText w:val="•"/>
      <w:lvlJc w:val="left"/>
      <w:pPr>
        <w:ind w:left="4530" w:hanging="708"/>
      </w:pPr>
      <w:rPr>
        <w:rFonts w:hint="default"/>
      </w:rPr>
    </w:lvl>
    <w:lvl w:ilvl="5" w:tplc="B77A746C">
      <w:numFmt w:val="bullet"/>
      <w:lvlText w:val="•"/>
      <w:lvlJc w:val="left"/>
      <w:pPr>
        <w:ind w:left="5493" w:hanging="708"/>
      </w:pPr>
      <w:rPr>
        <w:rFonts w:hint="default"/>
      </w:rPr>
    </w:lvl>
    <w:lvl w:ilvl="6" w:tplc="D7961ACA">
      <w:numFmt w:val="bullet"/>
      <w:lvlText w:val="•"/>
      <w:lvlJc w:val="left"/>
      <w:pPr>
        <w:ind w:left="6455" w:hanging="708"/>
      </w:pPr>
      <w:rPr>
        <w:rFonts w:hint="default"/>
      </w:rPr>
    </w:lvl>
    <w:lvl w:ilvl="7" w:tplc="F800E49C">
      <w:numFmt w:val="bullet"/>
      <w:lvlText w:val="•"/>
      <w:lvlJc w:val="left"/>
      <w:pPr>
        <w:ind w:left="7418" w:hanging="708"/>
      </w:pPr>
      <w:rPr>
        <w:rFonts w:hint="default"/>
      </w:rPr>
    </w:lvl>
    <w:lvl w:ilvl="8" w:tplc="E0B4187C">
      <w:numFmt w:val="bullet"/>
      <w:lvlText w:val="•"/>
      <w:lvlJc w:val="left"/>
      <w:pPr>
        <w:ind w:left="8381" w:hanging="708"/>
      </w:pPr>
      <w:rPr>
        <w:rFonts w:hint="default"/>
      </w:rPr>
    </w:lvl>
  </w:abstractNum>
  <w:abstractNum w:abstractNumId="3">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C1AF3"/>
    <w:rsid w:val="00030C7D"/>
    <w:rsid w:val="000E2CA2"/>
    <w:rsid w:val="00216EFC"/>
    <w:rsid w:val="00395F4C"/>
    <w:rsid w:val="00554644"/>
    <w:rsid w:val="005E07DC"/>
    <w:rsid w:val="006700F2"/>
    <w:rsid w:val="008110D7"/>
    <w:rsid w:val="00911F9A"/>
    <w:rsid w:val="009870A7"/>
    <w:rsid w:val="00A37394"/>
    <w:rsid w:val="00A642EC"/>
    <w:rsid w:val="00A66BCF"/>
    <w:rsid w:val="00B27F40"/>
    <w:rsid w:val="00CC1AF3"/>
    <w:rsid w:val="00E72E15"/>
    <w:rsid w:val="00EA0D92"/>
    <w:rsid w:val="00EB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AF3"/>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link w:val="10"/>
    <w:qFormat/>
    <w:rsid w:val="00CC1AF3"/>
    <w:pPr>
      <w:adjustRightInd/>
      <w:spacing w:before="71"/>
      <w:ind w:left="759"/>
      <w:outlineLvl w:val="0"/>
    </w:pPr>
    <w:rPr>
      <w:b/>
      <w:bCs/>
      <w:sz w:val="32"/>
      <w:szCs w:val="32"/>
      <w:lang w:val="ru-RU"/>
    </w:rPr>
  </w:style>
  <w:style w:type="paragraph" w:styleId="2">
    <w:name w:val="heading 2"/>
    <w:basedOn w:val="a"/>
    <w:link w:val="20"/>
    <w:qFormat/>
    <w:rsid w:val="00CC1AF3"/>
    <w:pPr>
      <w:adjustRightInd/>
      <w:ind w:left="1390"/>
      <w:outlineLvl w:val="1"/>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см"/>
    <w:basedOn w:val="a"/>
    <w:rsid w:val="00CC1AF3"/>
    <w:pPr>
      <w:widowControl/>
      <w:autoSpaceDE/>
      <w:autoSpaceDN/>
      <w:adjustRightInd/>
      <w:ind w:firstLine="567"/>
      <w:jc w:val="both"/>
    </w:pPr>
    <w:rPr>
      <w:rFonts w:eastAsia="Times New Roman"/>
      <w:sz w:val="28"/>
      <w:szCs w:val="20"/>
      <w:lang w:bidi="en-US"/>
    </w:rPr>
  </w:style>
  <w:style w:type="character" w:customStyle="1" w:styleId="10">
    <w:name w:val="Заголовок 1 Знак"/>
    <w:basedOn w:val="a0"/>
    <w:link w:val="1"/>
    <w:rsid w:val="00CC1AF3"/>
    <w:rPr>
      <w:rFonts w:ascii="Times New Roman" w:eastAsia="Calibri" w:hAnsi="Times New Roman" w:cs="Times New Roman"/>
      <w:b/>
      <w:bCs/>
      <w:sz w:val="32"/>
      <w:szCs w:val="32"/>
      <w:lang w:eastAsia="ru-RU"/>
    </w:rPr>
  </w:style>
  <w:style w:type="character" w:customStyle="1" w:styleId="20">
    <w:name w:val="Заголовок 2 Знак"/>
    <w:basedOn w:val="a0"/>
    <w:link w:val="2"/>
    <w:rsid w:val="00CC1AF3"/>
    <w:rPr>
      <w:rFonts w:ascii="Times New Roman" w:eastAsia="Calibri" w:hAnsi="Times New Roman" w:cs="Times New Roman"/>
      <w:b/>
      <w:bCs/>
      <w:sz w:val="28"/>
      <w:szCs w:val="28"/>
      <w:lang w:eastAsia="ru-RU"/>
    </w:rPr>
  </w:style>
  <w:style w:type="paragraph" w:customStyle="1" w:styleId="12">
    <w:name w:val="Абзац списка1"/>
    <w:basedOn w:val="a"/>
    <w:rsid w:val="00CC1AF3"/>
    <w:pPr>
      <w:widowControl/>
      <w:autoSpaceDE/>
      <w:autoSpaceDN/>
      <w:adjustRightInd/>
      <w:ind w:left="720"/>
    </w:pPr>
    <w:rPr>
      <w:rFonts w:eastAsia="Times New Roman"/>
      <w:lang w:val="ru-RU"/>
    </w:rPr>
  </w:style>
  <w:style w:type="paragraph" w:customStyle="1" w:styleId="13">
    <w:name w:val="Обычный (веб)1"/>
    <w:basedOn w:val="a"/>
    <w:rsid w:val="00CC1AF3"/>
    <w:pPr>
      <w:widowControl/>
      <w:autoSpaceDE/>
      <w:autoSpaceDN/>
      <w:adjustRightInd/>
      <w:spacing w:before="30" w:after="30"/>
    </w:pPr>
    <w:rPr>
      <w:rFonts w:eastAsia="Times New Roman"/>
      <w:sz w:val="20"/>
      <w:szCs w:val="20"/>
      <w:lang w:val="ru-RU"/>
    </w:rPr>
  </w:style>
  <w:style w:type="paragraph" w:styleId="a3">
    <w:name w:val="Body Text"/>
    <w:basedOn w:val="a"/>
    <w:link w:val="a4"/>
    <w:rsid w:val="00CC1AF3"/>
    <w:pPr>
      <w:widowControl/>
      <w:autoSpaceDE/>
      <w:autoSpaceDN/>
      <w:adjustRightInd/>
      <w:jc w:val="both"/>
    </w:pPr>
    <w:rPr>
      <w:rFonts w:eastAsia="Times New Roman"/>
      <w:b/>
      <w:bCs/>
      <w:sz w:val="20"/>
      <w:lang w:val="ru-RU"/>
    </w:rPr>
  </w:style>
  <w:style w:type="character" w:customStyle="1" w:styleId="a4">
    <w:name w:val="Основной текст Знак"/>
    <w:basedOn w:val="a0"/>
    <w:link w:val="a3"/>
    <w:rsid w:val="00CC1AF3"/>
    <w:rPr>
      <w:rFonts w:ascii="Times New Roman" w:eastAsia="Times New Roman" w:hAnsi="Times New Roman" w:cs="Times New Roman"/>
      <w:b/>
      <w:bCs/>
      <w:sz w:val="20"/>
      <w:szCs w:val="24"/>
      <w:lang w:eastAsia="ru-RU"/>
    </w:rPr>
  </w:style>
  <w:style w:type="character" w:styleId="a5">
    <w:name w:val="Hyperlink"/>
    <w:basedOn w:val="a0"/>
    <w:rsid w:val="00CC1AF3"/>
    <w:rPr>
      <w:color w:val="0000FF"/>
      <w:u w:val="single"/>
    </w:rPr>
  </w:style>
  <w:style w:type="character" w:customStyle="1" w:styleId="apple-converted-space">
    <w:name w:val="apple-converted-space"/>
    <w:basedOn w:val="a0"/>
    <w:rsid w:val="00CC1AF3"/>
    <w:rPr>
      <w:rFonts w:cs="Times New Roman"/>
    </w:rPr>
  </w:style>
  <w:style w:type="character" w:styleId="a6">
    <w:name w:val="Emphasis"/>
    <w:basedOn w:val="a0"/>
    <w:qFormat/>
    <w:rsid w:val="00CC1AF3"/>
    <w:rPr>
      <w:rFonts w:cs="Times New Roman"/>
      <w:i/>
      <w:iCs/>
    </w:rPr>
  </w:style>
  <w:style w:type="character" w:customStyle="1" w:styleId="c22c3">
    <w:name w:val="c22 c3"/>
    <w:basedOn w:val="a0"/>
    <w:rsid w:val="00CC1AF3"/>
    <w:rPr>
      <w:rFonts w:cs="Times New Roman"/>
    </w:rPr>
  </w:style>
  <w:style w:type="character" w:customStyle="1" w:styleId="a7">
    <w:name w:val="Основной текст_"/>
    <w:link w:val="3"/>
    <w:locked/>
    <w:rsid w:val="00CC1AF3"/>
    <w:rPr>
      <w:rFonts w:ascii="Century Schoolbook" w:hAnsi="Century Schoolbook"/>
      <w:shd w:val="clear" w:color="auto" w:fill="FFFFFF"/>
    </w:rPr>
  </w:style>
  <w:style w:type="paragraph" w:customStyle="1" w:styleId="3">
    <w:name w:val="Основной текст3"/>
    <w:basedOn w:val="a"/>
    <w:link w:val="a7"/>
    <w:rsid w:val="00CC1AF3"/>
    <w:pPr>
      <w:shd w:val="clear" w:color="auto" w:fill="FFFFFF"/>
      <w:autoSpaceDE/>
      <w:autoSpaceDN/>
      <w:adjustRightInd/>
      <w:spacing w:after="4620" w:line="245" w:lineRule="exact"/>
      <w:ind w:hanging="520"/>
    </w:pPr>
    <w:rPr>
      <w:rFonts w:ascii="Century Schoolbook" w:eastAsiaTheme="minorHAnsi" w:hAnsi="Century Schoolbook" w:cstheme="minorBidi"/>
      <w:sz w:val="22"/>
      <w:szCs w:val="22"/>
      <w:shd w:val="clear" w:color="auto" w:fill="FFFFFF"/>
      <w:lang w:val="ru-RU" w:eastAsia="en-US"/>
    </w:rPr>
  </w:style>
  <w:style w:type="paragraph" w:styleId="a8">
    <w:name w:val="header"/>
    <w:basedOn w:val="a"/>
    <w:link w:val="a9"/>
    <w:uiPriority w:val="99"/>
    <w:semiHidden/>
    <w:unhideWhenUsed/>
    <w:rsid w:val="009870A7"/>
    <w:pPr>
      <w:tabs>
        <w:tab w:val="center" w:pos="4677"/>
        <w:tab w:val="right" w:pos="9355"/>
      </w:tabs>
    </w:pPr>
  </w:style>
  <w:style w:type="character" w:customStyle="1" w:styleId="a9">
    <w:name w:val="Верхний колонтитул Знак"/>
    <w:basedOn w:val="a0"/>
    <w:link w:val="a8"/>
    <w:uiPriority w:val="99"/>
    <w:semiHidden/>
    <w:rsid w:val="009870A7"/>
    <w:rPr>
      <w:rFonts w:ascii="Times New Roman" w:eastAsia="Calibri" w:hAnsi="Times New Roman" w:cs="Times New Roman"/>
      <w:sz w:val="24"/>
      <w:szCs w:val="24"/>
      <w:lang w:val="en-US" w:eastAsia="ru-RU"/>
    </w:rPr>
  </w:style>
  <w:style w:type="paragraph" w:styleId="aa">
    <w:name w:val="footer"/>
    <w:basedOn w:val="a"/>
    <w:link w:val="ab"/>
    <w:uiPriority w:val="99"/>
    <w:unhideWhenUsed/>
    <w:rsid w:val="009870A7"/>
    <w:pPr>
      <w:tabs>
        <w:tab w:val="center" w:pos="4677"/>
        <w:tab w:val="right" w:pos="9355"/>
      </w:tabs>
    </w:pPr>
  </w:style>
  <w:style w:type="character" w:customStyle="1" w:styleId="ab">
    <w:name w:val="Нижний колонтитул Знак"/>
    <w:basedOn w:val="a0"/>
    <w:link w:val="aa"/>
    <w:uiPriority w:val="99"/>
    <w:rsid w:val="009870A7"/>
    <w:rPr>
      <w:rFonts w:ascii="Times New Roman" w:eastAsia="Calibri" w:hAnsi="Times New Roman" w:cs="Times New Roman"/>
      <w:sz w:val="24"/>
      <w:szCs w:val="24"/>
      <w:lang w:val="en-US" w:eastAsia="ru-RU"/>
    </w:rPr>
  </w:style>
  <w:style w:type="paragraph" w:styleId="ac">
    <w:name w:val="Balloon Text"/>
    <w:basedOn w:val="a"/>
    <w:link w:val="ad"/>
    <w:uiPriority w:val="99"/>
    <w:semiHidden/>
    <w:unhideWhenUsed/>
    <w:rsid w:val="00554644"/>
    <w:rPr>
      <w:rFonts w:ascii="Tahoma" w:hAnsi="Tahoma" w:cs="Tahoma"/>
      <w:sz w:val="16"/>
      <w:szCs w:val="16"/>
    </w:rPr>
  </w:style>
  <w:style w:type="character" w:customStyle="1" w:styleId="ad">
    <w:name w:val="Текст выноски Знак"/>
    <w:basedOn w:val="a0"/>
    <w:link w:val="ac"/>
    <w:uiPriority w:val="99"/>
    <w:semiHidden/>
    <w:rsid w:val="00554644"/>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Win7 Project</Company>
  <LinksUpToDate>false</LinksUpToDate>
  <CharactersWithSpaces>37307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Пользователь</cp:lastModifiedBy>
  <cp:revision>5</cp:revision>
  <dcterms:created xsi:type="dcterms:W3CDTF">2023-09-05T06:07:00Z</dcterms:created>
  <dcterms:modified xsi:type="dcterms:W3CDTF">2023-09-06T18:29:00Z</dcterms:modified>
</cp:coreProperties>
</file>